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F26B" w14:textId="04E6552B" w:rsidR="003B16EF" w:rsidRPr="00937729" w:rsidRDefault="008D1342" w:rsidP="00D90B2A">
      <w:pPr>
        <w:spacing w:after="0" w:line="467" w:lineRule="exact"/>
        <w:ind w:right="-44"/>
        <w:jc w:val="center"/>
        <w:rPr>
          <w:rFonts w:ascii="Times New Roman" w:eastAsia="標楷體" w:hAnsi="Times New Roman" w:cs="細明體"/>
          <w:b/>
          <w:sz w:val="40"/>
          <w:szCs w:val="40"/>
          <w:lang w:eastAsia="zh-TW"/>
        </w:rPr>
      </w:pPr>
      <w:r w:rsidRPr="00937729">
        <w:rPr>
          <w:rFonts w:ascii="Times New Roman" w:eastAsia="標楷體" w:hAnsi="Times New Roman"/>
          <w:noProof/>
          <w:sz w:val="40"/>
          <w:szCs w:val="40"/>
          <w:lang w:eastAsia="zh-TW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2D777EC" wp14:editId="7F2089F3">
                <wp:simplePos x="0" y="0"/>
                <wp:positionH relativeFrom="column">
                  <wp:posOffset>-876935</wp:posOffset>
                </wp:positionH>
                <wp:positionV relativeFrom="paragraph">
                  <wp:posOffset>-840546</wp:posOffset>
                </wp:positionV>
                <wp:extent cx="1007110" cy="1404620"/>
                <wp:effectExtent l="0" t="0" r="0" b="190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BC376" w14:textId="77777777" w:rsidR="00045A86" w:rsidRPr="00C857DF" w:rsidRDefault="00045A86" w:rsidP="008D1342">
                            <w:pPr>
                              <w:rPr>
                                <w:sz w:val="18"/>
                              </w:rPr>
                            </w:pPr>
                            <w:r w:rsidRPr="00C857DF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專表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40"/>
                                <w:shd w:val="pct15" w:color="auto" w:fil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D777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9.05pt;margin-top:-66.2pt;width:79.3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" filled="f" stroked="f">
                <v:textbox style="mso-fit-shape-to-text:t">
                  <w:txbxContent>
                    <w:p w14:paraId="49BBC376" w14:textId="77777777" w:rsidR="00045A86" w:rsidRPr="00C857DF" w:rsidRDefault="00045A86" w:rsidP="008D1342">
                      <w:pPr>
                        <w:rPr>
                          <w:sz w:val="18"/>
                        </w:rPr>
                      </w:pPr>
                      <w:r w:rsidRPr="00C857DF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專表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40"/>
                          <w:shd w:val="pct15" w:color="auto" w:fil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317B8" w:rsidRPr="00937729">
        <w:rPr>
          <w:rFonts w:ascii="Times New Roman" w:eastAsia="標楷體" w:hAnsi="Times New Roman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591ABA" wp14:editId="5B631754">
                <wp:simplePos x="0" y="0"/>
                <wp:positionH relativeFrom="column">
                  <wp:posOffset>-342900</wp:posOffset>
                </wp:positionH>
                <wp:positionV relativeFrom="paragraph">
                  <wp:posOffset>-630555</wp:posOffset>
                </wp:positionV>
                <wp:extent cx="4206240" cy="1404620"/>
                <wp:effectExtent l="0" t="0" r="0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B09A2" w14:textId="77777777" w:rsidR="00045A86" w:rsidRPr="00F53630" w:rsidRDefault="00045A86" w:rsidP="003317B8">
                            <w:pPr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F53630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國立澎湖科技大學觀光休閒系專題研究報告書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591ABA" id="_x0000_s1027" type="#_x0000_t202" style="position:absolute;left:0;text-align:left;margin-left:-27pt;margin-top:-49.65pt;width:331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" filled="f" stroked="f">
                <v:textbox style="mso-fit-shape-to-text:t">
                  <w:txbxContent>
                    <w:p w14:paraId="7BFB09A2" w14:textId="77777777" w:rsidR="00045A86" w:rsidRPr="00F53630" w:rsidRDefault="00045A86" w:rsidP="003317B8">
                      <w:pPr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</w:pPr>
                      <w:r w:rsidRPr="00F53630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國立澎湖科技大學觀光休閒系專題研究報告書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  <w:r w:rsidR="00552572" w:rsidRPr="00937729">
        <w:rPr>
          <w:rFonts w:ascii="Times New Roman" w:eastAsia="標楷體" w:hAnsi="Times New Roman" w:cs="細明體"/>
          <w:b/>
          <w:position w:val="-1"/>
          <w:sz w:val="40"/>
          <w:szCs w:val="40"/>
          <w:lang w:eastAsia="zh-TW"/>
        </w:rPr>
        <w:t>國立澎湖科</w:t>
      </w:r>
      <w:r w:rsidR="00552572" w:rsidRPr="00937729">
        <w:rPr>
          <w:rFonts w:ascii="Times New Roman" w:eastAsia="標楷體" w:hAnsi="Times New Roman" w:cs="細明體"/>
          <w:b/>
          <w:spacing w:val="-2"/>
          <w:position w:val="-1"/>
          <w:sz w:val="40"/>
          <w:szCs w:val="40"/>
          <w:lang w:eastAsia="zh-TW"/>
        </w:rPr>
        <w:t>技</w:t>
      </w:r>
      <w:r w:rsidR="00552572" w:rsidRPr="00937729">
        <w:rPr>
          <w:rFonts w:ascii="Times New Roman" w:eastAsia="標楷體" w:hAnsi="Times New Roman" w:cs="細明體"/>
          <w:b/>
          <w:position w:val="-1"/>
          <w:sz w:val="40"/>
          <w:szCs w:val="40"/>
          <w:lang w:eastAsia="zh-TW"/>
        </w:rPr>
        <w:t>大</w:t>
      </w:r>
      <w:r w:rsidR="00552572" w:rsidRPr="00937729">
        <w:rPr>
          <w:rFonts w:ascii="Times New Roman" w:eastAsia="標楷體" w:hAnsi="Times New Roman" w:cs="細明體"/>
          <w:b/>
          <w:spacing w:val="1"/>
          <w:position w:val="-1"/>
          <w:sz w:val="40"/>
          <w:szCs w:val="40"/>
          <w:lang w:eastAsia="zh-TW"/>
        </w:rPr>
        <w:t>學</w:t>
      </w:r>
      <w:r w:rsidR="005E4691" w:rsidRPr="005E4691">
        <w:rPr>
          <w:rFonts w:ascii="Times New Roman" w:eastAsia="標楷體" w:hAnsi="Times New Roman" w:cs="細明體" w:hint="eastAsia"/>
          <w:b/>
          <w:spacing w:val="1"/>
          <w:position w:val="-1"/>
          <w:sz w:val="40"/>
          <w:szCs w:val="40"/>
          <w:lang w:eastAsia="zh-TW"/>
        </w:rPr>
        <w:t>○○○</w:t>
      </w:r>
      <w:r w:rsidR="00552572" w:rsidRPr="00937729">
        <w:rPr>
          <w:rFonts w:ascii="Times New Roman" w:eastAsia="標楷體" w:hAnsi="Times New Roman" w:cs="細明體"/>
          <w:b/>
          <w:position w:val="-1"/>
          <w:sz w:val="40"/>
          <w:szCs w:val="40"/>
          <w:lang w:eastAsia="zh-TW"/>
        </w:rPr>
        <w:t>學年度觀光休</w:t>
      </w:r>
      <w:r w:rsidR="00552572" w:rsidRPr="00937729">
        <w:rPr>
          <w:rFonts w:ascii="Times New Roman" w:eastAsia="標楷體" w:hAnsi="Times New Roman" w:cs="細明體"/>
          <w:b/>
          <w:spacing w:val="-2"/>
          <w:position w:val="-1"/>
          <w:sz w:val="40"/>
          <w:szCs w:val="40"/>
          <w:lang w:eastAsia="zh-TW"/>
        </w:rPr>
        <w:t>閒</w:t>
      </w:r>
      <w:r w:rsidR="00552572" w:rsidRPr="00937729">
        <w:rPr>
          <w:rFonts w:ascii="Times New Roman" w:eastAsia="標楷體" w:hAnsi="Times New Roman" w:cs="細明體"/>
          <w:b/>
          <w:position w:val="-1"/>
          <w:sz w:val="40"/>
          <w:szCs w:val="40"/>
          <w:lang w:eastAsia="zh-TW"/>
        </w:rPr>
        <w:t>系</w:t>
      </w:r>
    </w:p>
    <w:p w14:paraId="4D67E6B6" w14:textId="77777777" w:rsidR="00D90B2A" w:rsidRPr="00937729" w:rsidRDefault="00D71684" w:rsidP="00D90B2A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sz w:val="40"/>
          <w:szCs w:val="40"/>
          <w:lang w:eastAsia="zh-TW"/>
        </w:rPr>
      </w:pPr>
      <w:r w:rsidRPr="00937729">
        <w:rPr>
          <w:rFonts w:ascii="Times New Roman" w:eastAsia="標楷體" w:hAns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2CF7B" wp14:editId="4C5E4C9E">
                <wp:simplePos x="0" y="0"/>
                <wp:positionH relativeFrom="margin">
                  <wp:posOffset>3634740</wp:posOffset>
                </wp:positionH>
                <wp:positionV relativeFrom="paragraph">
                  <wp:posOffset>223520</wp:posOffset>
                </wp:positionV>
                <wp:extent cx="2190750" cy="1047750"/>
                <wp:effectExtent l="0" t="0" r="19050" b="19050"/>
                <wp:wrapNone/>
                <wp:docPr id="72" name="Rectangle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E20F4" w14:textId="77777777" w:rsidR="00045A86" w:rsidRPr="00F0041F" w:rsidRDefault="00045A86" w:rsidP="00D90B2A">
                            <w:pPr>
                              <w:spacing w:after="0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版面設定：</w:t>
                            </w:r>
                          </w:p>
                          <w:p w14:paraId="67632BD2" w14:textId="77777777" w:rsidR="00045A86" w:rsidRPr="00F0041F" w:rsidRDefault="00045A86" w:rsidP="00D90B2A">
                            <w:pPr>
                              <w:spacing w:after="0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邊界上、下、</w:t>
                            </w: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左、右各</w:t>
                            </w: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3cm</w:t>
                            </w:r>
                          </w:p>
                          <w:p w14:paraId="629508CE" w14:textId="77777777" w:rsidR="00045A86" w:rsidRPr="00F0041F" w:rsidRDefault="00045A86" w:rsidP="00F0041F">
                            <w:pPr>
                              <w:spacing w:after="0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內文中文字型設定為標楷體</w:t>
                            </w:r>
                          </w:p>
                          <w:p w14:paraId="0A7FA7CC" w14:textId="77777777" w:rsidR="00045A86" w:rsidRDefault="00045A86" w:rsidP="00F0041F">
                            <w:pPr>
                              <w:spacing w:after="0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0041F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英文字型設定為</w:t>
                            </w: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Times New</w:t>
                            </w:r>
                            <w:r w:rsidRPr="00F0041F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Roman</w:t>
                            </w:r>
                          </w:p>
                          <w:p w14:paraId="5E54F23B" w14:textId="77777777" w:rsidR="0078073F" w:rsidRPr="00F0041F" w:rsidRDefault="0078073F" w:rsidP="00F0041F">
                            <w:pPr>
                              <w:spacing w:after="0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裝訂順序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一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2CF7B" id="Rectangle 1381" o:spid="_x0000_s1028" style="position:absolute;left:0;text-align:left;margin-left:286.2pt;margin-top:17.6pt;width:172.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">
                <v:stroke dashstyle="dash"/>
                <v:textbox>
                  <w:txbxContent>
                    <w:p w14:paraId="629E20F4" w14:textId="77777777" w:rsidR="00045A86" w:rsidRPr="00F0041F" w:rsidRDefault="00045A86" w:rsidP="00D90B2A">
                      <w:pPr>
                        <w:spacing w:after="0"/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</w:pP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版面設定：</w:t>
                      </w:r>
                    </w:p>
                    <w:p w14:paraId="67632BD2" w14:textId="77777777" w:rsidR="00045A86" w:rsidRPr="00F0041F" w:rsidRDefault="00045A86" w:rsidP="00D90B2A">
                      <w:pPr>
                        <w:spacing w:after="0"/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</w:pP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邊界上、下、</w:t>
                      </w: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左、右各</w:t>
                      </w: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 xml:space="preserve"> 3cm</w:t>
                      </w:r>
                    </w:p>
                    <w:p w14:paraId="629508CE" w14:textId="77777777" w:rsidR="00045A86" w:rsidRPr="00F0041F" w:rsidRDefault="00045A86" w:rsidP="00F0041F">
                      <w:pPr>
                        <w:spacing w:after="0"/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</w:pP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內文中文字型設定為標楷體</w:t>
                      </w:r>
                    </w:p>
                    <w:p w14:paraId="0A7FA7CC" w14:textId="77777777" w:rsidR="00045A86" w:rsidRDefault="00045A86" w:rsidP="00F0041F">
                      <w:pPr>
                        <w:spacing w:after="0"/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</w:pPr>
                      <w:r w:rsidRPr="00F0041F"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*</w:t>
                      </w: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英文字型設定為</w:t>
                      </w: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 xml:space="preserve"> Times New</w:t>
                      </w:r>
                      <w:r w:rsidRPr="00F0041F"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Roman</w:t>
                      </w:r>
                    </w:p>
                    <w:p w14:paraId="5E54F23B" w14:textId="77777777" w:rsidR="0078073F" w:rsidRPr="00F0041F" w:rsidRDefault="0078073F" w:rsidP="00F0041F">
                      <w:pPr>
                        <w:spacing w:after="0"/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裝訂順序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(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一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0AA711" w14:textId="77777777" w:rsidR="00D90B2A" w:rsidRPr="00937729" w:rsidRDefault="00D90B2A" w:rsidP="00D90B2A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sz w:val="40"/>
          <w:szCs w:val="40"/>
          <w:lang w:eastAsia="zh-TW"/>
        </w:rPr>
      </w:pPr>
    </w:p>
    <w:p w14:paraId="01B7ED94" w14:textId="77777777" w:rsidR="00D90B2A" w:rsidRPr="00937729" w:rsidRDefault="00D90B2A" w:rsidP="00D90B2A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sz w:val="40"/>
          <w:szCs w:val="40"/>
          <w:lang w:eastAsia="zh-TW"/>
        </w:rPr>
      </w:pPr>
    </w:p>
    <w:p w14:paraId="0821F54D" w14:textId="77777777" w:rsidR="00D90B2A" w:rsidRPr="00937729" w:rsidRDefault="00552572" w:rsidP="00D90B2A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b/>
          <w:sz w:val="40"/>
          <w:szCs w:val="40"/>
          <w:lang w:eastAsia="zh-TW"/>
        </w:rPr>
      </w:pPr>
      <w:r w:rsidRPr="00937729">
        <w:rPr>
          <w:rFonts w:ascii="Times New Roman" w:eastAsia="標楷體" w:hAnsi="Times New Roman" w:cs="細明體"/>
          <w:b/>
          <w:sz w:val="40"/>
          <w:szCs w:val="40"/>
          <w:lang w:eastAsia="zh-TW"/>
        </w:rPr>
        <w:t>專題報告書</w:t>
      </w:r>
    </w:p>
    <w:p w14:paraId="19CC36BC" w14:textId="77777777" w:rsidR="0018582E" w:rsidRPr="00937729" w:rsidRDefault="0018582E" w:rsidP="00D90B2A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b/>
          <w:sz w:val="40"/>
          <w:szCs w:val="40"/>
          <w:lang w:eastAsia="zh-TW"/>
        </w:rPr>
      </w:pPr>
      <w:r w:rsidRPr="00937729">
        <w:rPr>
          <w:rFonts w:ascii="Times New Roman" w:eastAsia="標楷體" w:hAnsi="Times New Roman" w:cs="細明體" w:hint="eastAsia"/>
          <w:b/>
          <w:sz w:val="40"/>
          <w:szCs w:val="40"/>
          <w:lang w:eastAsia="zh-TW"/>
        </w:rPr>
        <w:t>（</w:t>
      </w:r>
      <w:r w:rsidR="0090697A">
        <w:rPr>
          <w:rFonts w:ascii="Times New Roman" w:eastAsia="標楷體" w:hAnsi="Times New Roman" w:cs="細明體" w:hint="eastAsia"/>
          <w:b/>
          <w:sz w:val="40"/>
          <w:szCs w:val="40"/>
          <w:lang w:eastAsia="zh-TW"/>
        </w:rPr>
        <w:t>初稿</w:t>
      </w:r>
      <w:r w:rsidRPr="00937729">
        <w:rPr>
          <w:rFonts w:ascii="Times New Roman" w:eastAsia="標楷體" w:hAnsi="Times New Roman" w:cs="細明體" w:hint="eastAsia"/>
          <w:b/>
          <w:sz w:val="40"/>
          <w:szCs w:val="40"/>
          <w:lang w:eastAsia="zh-TW"/>
        </w:rPr>
        <w:t>）</w:t>
      </w:r>
    </w:p>
    <w:p w14:paraId="4A5C97C3" w14:textId="77777777" w:rsidR="003B16EF" w:rsidRPr="00937729" w:rsidRDefault="003B16EF" w:rsidP="00D90B2A">
      <w:pPr>
        <w:spacing w:before="8" w:after="0" w:line="120" w:lineRule="exact"/>
        <w:ind w:right="-44"/>
        <w:jc w:val="center"/>
        <w:rPr>
          <w:rFonts w:ascii="Times New Roman" w:eastAsia="標楷體" w:hAnsi="Times New Roman"/>
          <w:sz w:val="12"/>
          <w:szCs w:val="12"/>
          <w:lang w:eastAsia="zh-TW"/>
        </w:rPr>
      </w:pPr>
    </w:p>
    <w:p w14:paraId="5D36FDC0" w14:textId="77777777" w:rsidR="003B16EF" w:rsidRPr="00937729" w:rsidRDefault="00552572" w:rsidP="007332EC">
      <w:pPr>
        <w:spacing w:after="0" w:line="240" w:lineRule="auto"/>
        <w:ind w:leftChars="-193" w:left="-1" w:right="-554" w:hangingChars="211" w:hanging="424"/>
        <w:jc w:val="center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(</w:t>
      </w:r>
      <w:r w:rsidRPr="00937729">
        <w:rPr>
          <w:rFonts w:ascii="Times New Roman" w:eastAsia="標楷體" w:hAnsi="Times New Roman" w:cs="細明體"/>
          <w:sz w:val="20"/>
          <w:szCs w:val="20"/>
          <w:lang w:eastAsia="zh-TW"/>
        </w:rPr>
        <w:t>標</w:t>
      </w:r>
      <w:r w:rsidRPr="00937729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楷</w:t>
      </w:r>
      <w:r w:rsidR="00D71684"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 w:cs="Times New Roman"/>
          <w:spacing w:val="-1"/>
          <w:sz w:val="20"/>
          <w:szCs w:val="20"/>
          <w:lang w:eastAsia="zh-TW"/>
        </w:rPr>
        <w:t>2</w:t>
      </w:r>
      <w:r w:rsidRPr="00937729">
        <w:rPr>
          <w:rFonts w:ascii="Times New Roman" w:eastAsia="標楷體" w:hAnsi="Times New Roman" w:cs="Times New Roman"/>
          <w:sz w:val="20"/>
          <w:szCs w:val="20"/>
          <w:lang w:eastAsia="zh-TW"/>
        </w:rPr>
        <w:t>0</w:t>
      </w:r>
      <w:r w:rsidRPr="00937729">
        <w:rPr>
          <w:rFonts w:ascii="Times New Roman" w:eastAsia="標楷體" w:hAnsi="Times New Roman" w:cs="細明體"/>
          <w:sz w:val="20"/>
          <w:szCs w:val="20"/>
          <w:lang w:eastAsia="zh-TW"/>
        </w:rPr>
        <w:t>字</w:t>
      </w:r>
      <w:r w:rsidR="00D71684" w:rsidRPr="00937729">
        <w:rPr>
          <w:rFonts w:ascii="Times New Roman" w:eastAsia="標楷體" w:hAnsi="Times New Roman" w:cs="細明體" w:hint="eastAsia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粗體</w:t>
      </w:r>
      <w:r w:rsidR="00D71684"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細明體"/>
          <w:sz w:val="20"/>
          <w:szCs w:val="20"/>
          <w:lang w:eastAsia="zh-TW"/>
        </w:rPr>
        <w:t>單行間</w:t>
      </w:r>
      <w:r w:rsidRPr="00937729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距</w:t>
      </w:r>
      <w:r w:rsidR="00D71684"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細明體"/>
          <w:spacing w:val="2"/>
          <w:w w:val="99"/>
          <w:sz w:val="20"/>
          <w:szCs w:val="20"/>
          <w:lang w:eastAsia="zh-TW"/>
        </w:rPr>
        <w:t>置</w:t>
      </w:r>
      <w:r w:rsidRPr="00937729">
        <w:rPr>
          <w:rFonts w:ascii="Times New Roman" w:eastAsia="標楷體" w:hAnsi="Times New Roman" w:cs="細明體"/>
          <w:w w:val="99"/>
          <w:sz w:val="20"/>
          <w:szCs w:val="20"/>
          <w:lang w:eastAsia="zh-TW"/>
        </w:rPr>
        <w:t>中對</w:t>
      </w:r>
      <w:r w:rsidRPr="00937729">
        <w:rPr>
          <w:rFonts w:ascii="Times New Roman" w:eastAsia="標楷體" w:hAnsi="Times New Roman" w:cs="細明體"/>
          <w:spacing w:val="3"/>
          <w:w w:val="99"/>
          <w:sz w:val="20"/>
          <w:szCs w:val="20"/>
          <w:lang w:eastAsia="zh-TW"/>
        </w:rPr>
        <w:t>齊</w:t>
      </w:r>
      <w:r w:rsidR="00915445" w:rsidRPr="00937729">
        <w:rPr>
          <w:rFonts w:ascii="Times New Roman" w:eastAsia="標楷體" w:hAnsi="Times New Roman" w:cs="細明體" w:hint="eastAsia"/>
          <w:spacing w:val="3"/>
          <w:w w:val="99"/>
          <w:sz w:val="20"/>
          <w:szCs w:val="20"/>
          <w:lang w:eastAsia="zh-TW"/>
        </w:rPr>
        <w:t>，若為</w:t>
      </w:r>
      <w:r w:rsidR="0090697A">
        <w:rPr>
          <w:rFonts w:ascii="Times New Roman" w:eastAsia="標楷體" w:hAnsi="Times New Roman" w:cs="細明體" w:hint="eastAsia"/>
          <w:spacing w:val="3"/>
          <w:w w:val="99"/>
          <w:sz w:val="20"/>
          <w:szCs w:val="20"/>
          <w:lang w:eastAsia="zh-TW"/>
        </w:rPr>
        <w:t>初稿</w:t>
      </w:r>
      <w:r w:rsidR="0018582E" w:rsidRPr="00937729">
        <w:rPr>
          <w:rFonts w:ascii="Times New Roman" w:eastAsia="標楷體" w:hAnsi="Times New Roman" w:cs="細明體" w:hint="eastAsia"/>
          <w:spacing w:val="3"/>
          <w:w w:val="99"/>
          <w:sz w:val="20"/>
          <w:szCs w:val="20"/>
          <w:lang w:eastAsia="zh-TW"/>
        </w:rPr>
        <w:t>時</w:t>
      </w:r>
      <w:r w:rsidR="007332EC">
        <w:rPr>
          <w:rFonts w:ascii="Times New Roman" w:eastAsia="標楷體" w:hAnsi="Times New Roman" w:cs="細明體" w:hint="eastAsia"/>
          <w:spacing w:val="3"/>
          <w:w w:val="99"/>
          <w:sz w:val="20"/>
          <w:szCs w:val="20"/>
          <w:lang w:eastAsia="zh-TW"/>
        </w:rPr>
        <w:t>，</w:t>
      </w:r>
      <w:r w:rsidR="0018582E" w:rsidRPr="00937729">
        <w:rPr>
          <w:rFonts w:ascii="Times New Roman" w:eastAsia="標楷體" w:hAnsi="Times New Roman" w:cs="細明體" w:hint="eastAsia"/>
          <w:spacing w:val="3"/>
          <w:w w:val="99"/>
          <w:sz w:val="20"/>
          <w:szCs w:val="20"/>
          <w:lang w:eastAsia="zh-TW"/>
        </w:rPr>
        <w:t>請註明</w:t>
      </w:r>
      <w:r w:rsidR="0090697A">
        <w:rPr>
          <w:rFonts w:ascii="Times New Roman" w:eastAsia="標楷體" w:hAnsi="Times New Roman" w:cs="細明體" w:hint="eastAsia"/>
          <w:spacing w:val="3"/>
          <w:w w:val="99"/>
          <w:sz w:val="20"/>
          <w:szCs w:val="20"/>
          <w:lang w:eastAsia="zh-TW"/>
        </w:rPr>
        <w:t>初稿</w:t>
      </w:r>
      <w:r w:rsidR="0018582E" w:rsidRPr="00937729">
        <w:rPr>
          <w:rFonts w:ascii="Times New Roman" w:eastAsia="標楷體" w:hAnsi="Times New Roman" w:cs="細明體" w:hint="eastAsia"/>
          <w:spacing w:val="3"/>
          <w:w w:val="99"/>
          <w:sz w:val="20"/>
          <w:szCs w:val="20"/>
          <w:lang w:eastAsia="zh-TW"/>
        </w:rPr>
        <w:t>字樣，若為完稿請移除該字樣</w:t>
      </w:r>
      <w:r w:rsidRPr="00937729">
        <w:rPr>
          <w:rFonts w:ascii="Times New Roman" w:eastAsia="標楷體" w:hAnsi="Times New Roman" w:cs="Times New Roman"/>
          <w:w w:val="99"/>
          <w:sz w:val="20"/>
          <w:szCs w:val="20"/>
          <w:lang w:eastAsia="zh-TW"/>
        </w:rPr>
        <w:t>)</w:t>
      </w:r>
    </w:p>
    <w:p w14:paraId="21B1921B" w14:textId="77777777" w:rsidR="003B16EF" w:rsidRPr="00937729" w:rsidRDefault="003B16EF" w:rsidP="0018582E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b/>
          <w:sz w:val="40"/>
          <w:szCs w:val="40"/>
          <w:lang w:eastAsia="zh-TW"/>
        </w:rPr>
      </w:pPr>
    </w:p>
    <w:p w14:paraId="343EEA1B" w14:textId="77777777" w:rsidR="003B16EF" w:rsidRPr="00937729" w:rsidRDefault="003B16EF" w:rsidP="0018582E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b/>
          <w:sz w:val="40"/>
          <w:szCs w:val="40"/>
          <w:lang w:eastAsia="zh-TW"/>
        </w:rPr>
      </w:pPr>
    </w:p>
    <w:p w14:paraId="6CA7CE8B" w14:textId="77777777" w:rsidR="003B16EF" w:rsidRPr="00937729" w:rsidRDefault="003B16EF" w:rsidP="0018582E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b/>
          <w:sz w:val="40"/>
          <w:szCs w:val="40"/>
          <w:lang w:eastAsia="zh-TW"/>
        </w:rPr>
      </w:pPr>
    </w:p>
    <w:p w14:paraId="7CABA84C" w14:textId="77777777" w:rsidR="00D90B2A" w:rsidRPr="00937729" w:rsidRDefault="00D90B2A" w:rsidP="0018582E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b/>
          <w:sz w:val="40"/>
          <w:szCs w:val="40"/>
          <w:lang w:eastAsia="zh-TW"/>
        </w:rPr>
      </w:pPr>
    </w:p>
    <w:p w14:paraId="60646AE9" w14:textId="77777777" w:rsidR="0018582E" w:rsidRPr="00937729" w:rsidRDefault="00552572" w:rsidP="00945D01">
      <w:pPr>
        <w:spacing w:after="0" w:line="240" w:lineRule="auto"/>
        <w:ind w:right="13"/>
        <w:jc w:val="center"/>
        <w:rPr>
          <w:rFonts w:ascii="Times New Roman" w:eastAsia="標楷體" w:hAnsi="Times New Roman" w:cs="細明體"/>
          <w:sz w:val="36"/>
          <w:szCs w:val="36"/>
          <w:lang w:eastAsia="zh-TW"/>
        </w:rPr>
      </w:pPr>
      <w:r w:rsidRPr="00937729">
        <w:rPr>
          <w:rFonts w:ascii="Times New Roman" w:eastAsia="標楷體" w:hAnsi="Times New Roman" w:cs="細明體"/>
          <w:sz w:val="36"/>
          <w:szCs w:val="36"/>
          <w:lang w:eastAsia="zh-TW"/>
        </w:rPr>
        <w:t>澎湖觀光休</w:t>
      </w:r>
      <w:r w:rsidRPr="00937729">
        <w:rPr>
          <w:rFonts w:ascii="Times New Roman" w:eastAsia="標楷體" w:hAnsi="Times New Roman" w:cs="細明體"/>
          <w:spacing w:val="2"/>
          <w:sz w:val="36"/>
          <w:szCs w:val="36"/>
          <w:lang w:eastAsia="zh-TW"/>
        </w:rPr>
        <w:t>閒</w:t>
      </w:r>
      <w:r w:rsidRPr="00937729">
        <w:rPr>
          <w:rFonts w:ascii="Times New Roman" w:eastAsia="標楷體" w:hAnsi="Times New Roman" w:cs="細明體"/>
          <w:sz w:val="36"/>
          <w:szCs w:val="36"/>
          <w:lang w:eastAsia="zh-TW"/>
        </w:rPr>
        <w:t>之研究</w:t>
      </w:r>
    </w:p>
    <w:p w14:paraId="07665DDD" w14:textId="77777777" w:rsidR="003B16EF" w:rsidRPr="00937729" w:rsidRDefault="00552572" w:rsidP="00945D01">
      <w:pPr>
        <w:spacing w:after="0" w:line="240" w:lineRule="auto"/>
        <w:ind w:right="13"/>
        <w:jc w:val="center"/>
        <w:rPr>
          <w:rFonts w:ascii="Times New Roman" w:eastAsia="標楷體" w:hAnsi="Times New Roman"/>
          <w:sz w:val="20"/>
          <w:szCs w:val="20"/>
          <w:lang w:eastAsia="zh-TW"/>
        </w:rPr>
      </w:pPr>
      <w:r w:rsidRPr="00937729"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  <w:t>(</w:t>
      </w:r>
      <w:r w:rsidR="0018582E" w:rsidRPr="00937729">
        <w:rPr>
          <w:rFonts w:ascii="Times New Roman" w:eastAsia="標楷體" w:hAnsi="Times New Roman" w:cs="Times New Roman" w:hint="eastAsia"/>
          <w:spacing w:val="-2"/>
          <w:sz w:val="20"/>
          <w:szCs w:val="20"/>
          <w:lang w:eastAsia="zh-TW"/>
        </w:rPr>
        <w:t>題目，</w:t>
      </w:r>
      <w:r w:rsidRPr="00937729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標楷</w:t>
      </w:r>
      <w:r w:rsidR="00D71684"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1</w:t>
      </w:r>
      <w:r w:rsidRPr="00937729">
        <w:rPr>
          <w:rFonts w:ascii="Times New Roman" w:eastAsia="標楷體" w:hAnsi="Times New Roman" w:cs="Times New Roman"/>
          <w:sz w:val="20"/>
          <w:szCs w:val="20"/>
          <w:lang w:eastAsia="zh-TW"/>
        </w:rPr>
        <w:t>8</w:t>
      </w:r>
      <w:r w:rsidRPr="00937729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字</w:t>
      </w:r>
      <w:r w:rsidR="00D71684"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細明體"/>
          <w:sz w:val="20"/>
          <w:szCs w:val="20"/>
          <w:lang w:eastAsia="zh-TW"/>
        </w:rPr>
        <w:t>單行</w:t>
      </w:r>
      <w:r w:rsidRPr="00937729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間</w:t>
      </w:r>
      <w:r w:rsidRPr="00937729">
        <w:rPr>
          <w:rFonts w:ascii="Times New Roman" w:eastAsia="標楷體" w:hAnsi="Times New Roman" w:cs="細明體"/>
          <w:spacing w:val="3"/>
          <w:sz w:val="20"/>
          <w:szCs w:val="20"/>
          <w:lang w:eastAsia="zh-TW"/>
        </w:rPr>
        <w:t>距</w:t>
      </w:r>
      <w:r w:rsidR="00D71684"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="00945D01" w:rsidRPr="00937729">
        <w:rPr>
          <w:rFonts w:ascii="Times New Roman" w:eastAsia="標楷體" w:hAnsi="Times New Roman" w:cs="細明體" w:hint="eastAsia"/>
          <w:w w:val="99"/>
          <w:sz w:val="20"/>
          <w:szCs w:val="20"/>
          <w:lang w:eastAsia="zh-TW"/>
        </w:rPr>
        <w:t>置中</w:t>
      </w:r>
      <w:r w:rsidRPr="00937729">
        <w:rPr>
          <w:rFonts w:ascii="Times New Roman" w:eastAsia="標楷體" w:hAnsi="Times New Roman" w:cs="Times New Roman"/>
          <w:w w:val="99"/>
          <w:sz w:val="20"/>
          <w:szCs w:val="20"/>
          <w:lang w:eastAsia="zh-TW"/>
        </w:rPr>
        <w:t>)</w:t>
      </w:r>
    </w:p>
    <w:p w14:paraId="7D2BAC5E" w14:textId="77777777" w:rsidR="003B16EF" w:rsidRPr="00937729" w:rsidRDefault="003B16EF" w:rsidP="0018582E">
      <w:pPr>
        <w:spacing w:after="0" w:line="240" w:lineRule="auto"/>
        <w:ind w:right="335"/>
        <w:rPr>
          <w:rFonts w:ascii="Times New Roman" w:eastAsia="標楷體" w:hAnsi="Times New Roman" w:cs="細明體"/>
          <w:sz w:val="36"/>
          <w:szCs w:val="36"/>
          <w:lang w:eastAsia="zh-TW"/>
        </w:rPr>
      </w:pPr>
    </w:p>
    <w:p w14:paraId="0F807E20" w14:textId="77777777" w:rsidR="003B16EF" w:rsidRPr="00937729" w:rsidRDefault="003B16EF" w:rsidP="0018582E">
      <w:pPr>
        <w:spacing w:after="0" w:line="240" w:lineRule="auto"/>
        <w:ind w:right="335"/>
        <w:rPr>
          <w:rFonts w:ascii="Times New Roman" w:eastAsia="標楷體" w:hAnsi="Times New Roman" w:cs="細明體"/>
          <w:sz w:val="36"/>
          <w:szCs w:val="36"/>
          <w:lang w:eastAsia="zh-TW"/>
        </w:rPr>
      </w:pPr>
    </w:p>
    <w:p w14:paraId="4F733B5C" w14:textId="77777777" w:rsidR="003B16EF" w:rsidRPr="00937729" w:rsidRDefault="003B16EF" w:rsidP="0018582E">
      <w:pPr>
        <w:spacing w:after="0" w:line="240" w:lineRule="auto"/>
        <w:ind w:right="335"/>
        <w:rPr>
          <w:rFonts w:ascii="Times New Roman" w:eastAsia="標楷體" w:hAnsi="Times New Roman" w:cs="細明體"/>
          <w:sz w:val="36"/>
          <w:szCs w:val="36"/>
          <w:lang w:eastAsia="zh-TW"/>
        </w:rPr>
      </w:pPr>
    </w:p>
    <w:p w14:paraId="12B918EF" w14:textId="77777777" w:rsidR="003B16EF" w:rsidRPr="00937729" w:rsidRDefault="003B16EF" w:rsidP="0018582E">
      <w:pPr>
        <w:spacing w:after="0" w:line="240" w:lineRule="auto"/>
        <w:ind w:right="335"/>
        <w:rPr>
          <w:rFonts w:ascii="Times New Roman" w:eastAsia="標楷體" w:hAnsi="Times New Roman" w:cs="細明體"/>
          <w:sz w:val="36"/>
          <w:szCs w:val="36"/>
          <w:lang w:eastAsia="zh-TW"/>
        </w:rPr>
      </w:pPr>
    </w:p>
    <w:p w14:paraId="61FE3A80" w14:textId="77777777" w:rsidR="00D90B2A" w:rsidRPr="00937729" w:rsidRDefault="00D90B2A" w:rsidP="0018582E">
      <w:pPr>
        <w:spacing w:after="0" w:line="240" w:lineRule="auto"/>
        <w:ind w:right="335"/>
        <w:rPr>
          <w:rFonts w:ascii="Times New Roman" w:eastAsia="標楷體" w:hAnsi="Times New Roman" w:cs="細明體"/>
          <w:sz w:val="36"/>
          <w:szCs w:val="36"/>
          <w:lang w:eastAsia="zh-TW"/>
        </w:rPr>
      </w:pPr>
    </w:p>
    <w:p w14:paraId="71172ABF" w14:textId="77777777" w:rsidR="003B16EF" w:rsidRPr="00937729" w:rsidRDefault="003B16EF" w:rsidP="0018582E">
      <w:pPr>
        <w:spacing w:after="0" w:line="240" w:lineRule="auto"/>
        <w:ind w:right="335"/>
        <w:rPr>
          <w:rFonts w:ascii="Times New Roman" w:eastAsia="標楷體" w:hAnsi="Times New Roman" w:cs="細明體"/>
          <w:sz w:val="36"/>
          <w:szCs w:val="36"/>
          <w:lang w:eastAsia="zh-TW"/>
        </w:rPr>
      </w:pPr>
    </w:p>
    <w:p w14:paraId="20CFD0F5" w14:textId="77777777" w:rsidR="003B16EF" w:rsidRPr="00937729" w:rsidRDefault="00552572" w:rsidP="00045A86">
      <w:pPr>
        <w:spacing w:after="0" w:line="240" w:lineRule="auto"/>
        <w:ind w:left="2287" w:right="-23"/>
        <w:rPr>
          <w:rFonts w:ascii="Times New Roman" w:eastAsia="標楷體" w:hAnsi="Times New Roman" w:cs="細明體"/>
          <w:spacing w:val="2"/>
          <w:sz w:val="32"/>
          <w:szCs w:val="32"/>
          <w:lang w:eastAsia="zh-TW"/>
        </w:rPr>
      </w:pPr>
      <w:r w:rsidRPr="00937729">
        <w:rPr>
          <w:rFonts w:ascii="Times New Roman" w:eastAsia="標楷體" w:hAnsi="Times New Roman" w:cs="細明體"/>
          <w:spacing w:val="2"/>
          <w:sz w:val="32"/>
          <w:szCs w:val="32"/>
          <w:lang w:eastAsia="zh-TW"/>
        </w:rPr>
        <w:t>指導教授：</w:t>
      </w:r>
      <w:r w:rsidRPr="00937729">
        <w:rPr>
          <w:rFonts w:ascii="Times New Roman" w:eastAsia="標楷體" w:hAnsi="Times New Roman" w:cs="細明體"/>
          <w:spacing w:val="2"/>
          <w:sz w:val="32"/>
          <w:szCs w:val="32"/>
          <w:lang w:eastAsia="zh-TW"/>
        </w:rPr>
        <w:t xml:space="preserve">XXX </w:t>
      </w:r>
      <w:r w:rsidR="000144B3" w:rsidRPr="00937729">
        <w:rPr>
          <w:rFonts w:ascii="Times New Roman" w:eastAsia="標楷體" w:hAnsi="Times New Roman" w:cs="細明體" w:hint="eastAsia"/>
          <w:spacing w:val="2"/>
          <w:sz w:val="32"/>
          <w:szCs w:val="32"/>
          <w:lang w:eastAsia="zh-TW"/>
        </w:rPr>
        <w:t>老師</w:t>
      </w:r>
    </w:p>
    <w:p w14:paraId="5F900C50" w14:textId="77777777" w:rsidR="003B16EF" w:rsidRPr="00937729" w:rsidRDefault="00552572" w:rsidP="0018582E">
      <w:pPr>
        <w:spacing w:after="0" w:line="240" w:lineRule="auto"/>
        <w:ind w:left="2287" w:right="-23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937729">
        <w:rPr>
          <w:rFonts w:ascii="Times New Roman" w:eastAsia="標楷體" w:hAnsi="Times New Roman" w:cs="細明體"/>
          <w:spacing w:val="2"/>
          <w:sz w:val="32"/>
          <w:szCs w:val="32"/>
          <w:lang w:eastAsia="zh-TW"/>
        </w:rPr>
        <w:t>專</w:t>
      </w:r>
      <w:r w:rsidRPr="00937729">
        <w:rPr>
          <w:rFonts w:ascii="Times New Roman" w:eastAsia="標楷體" w:hAnsi="Times New Roman" w:cs="細明體"/>
          <w:sz w:val="32"/>
          <w:szCs w:val="32"/>
          <w:lang w:eastAsia="zh-TW"/>
        </w:rPr>
        <w:t>題學</w:t>
      </w:r>
      <w:r w:rsidRPr="00937729">
        <w:rPr>
          <w:rFonts w:ascii="Times New Roman" w:eastAsia="標楷體" w:hAnsi="Times New Roman" w:cs="細明體"/>
          <w:spacing w:val="2"/>
          <w:sz w:val="32"/>
          <w:szCs w:val="32"/>
          <w:lang w:eastAsia="zh-TW"/>
        </w:rPr>
        <w:t>生</w:t>
      </w:r>
      <w:r w:rsidRPr="00937729">
        <w:rPr>
          <w:rFonts w:ascii="Times New Roman" w:eastAsia="標楷體" w:hAnsi="Times New Roman" w:cs="細明體"/>
          <w:spacing w:val="3"/>
          <w:sz w:val="32"/>
          <w:szCs w:val="32"/>
          <w:lang w:eastAsia="zh-TW"/>
        </w:rPr>
        <w:t>：</w:t>
      </w:r>
      <w:r w:rsidR="0018582E" w:rsidRPr="00937729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123</w:t>
      </w:r>
      <w:r w:rsidR="0018582E" w:rsidRPr="00937729">
        <w:rPr>
          <w:rFonts w:ascii="Times New Roman" w:eastAsia="標楷體" w:hAnsi="Times New Roman" w:cs="Times New Roman"/>
          <w:spacing w:val="-1"/>
          <w:sz w:val="32"/>
          <w:szCs w:val="32"/>
          <w:lang w:eastAsia="zh-TW"/>
        </w:rPr>
        <w:t>4</w:t>
      </w:r>
      <w:r w:rsidR="0018582E" w:rsidRPr="00937729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56</w:t>
      </w:r>
      <w:r w:rsidR="0018582E" w:rsidRPr="00937729">
        <w:rPr>
          <w:rFonts w:ascii="Times New Roman" w:eastAsia="標楷體" w:hAnsi="Times New Roman" w:cs="Times New Roman"/>
          <w:spacing w:val="-1"/>
          <w:sz w:val="32"/>
          <w:szCs w:val="32"/>
          <w:lang w:eastAsia="zh-TW"/>
        </w:rPr>
        <w:t>7</w:t>
      </w:r>
      <w:r w:rsidR="0018582E" w:rsidRPr="00937729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8</w:t>
      </w:r>
      <w:r w:rsidR="0018582E" w:rsidRPr="00937729">
        <w:rPr>
          <w:rFonts w:ascii="Times New Roman" w:eastAsia="標楷體" w:hAnsi="Times New Roman" w:cs="Times New Roman"/>
          <w:sz w:val="32"/>
          <w:szCs w:val="32"/>
          <w:lang w:eastAsia="zh-TW"/>
        </w:rPr>
        <w:t>9</w:t>
      </w:r>
      <w:r w:rsidR="0018582E" w:rsidRPr="00937729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　</w:t>
      </w:r>
      <w:r w:rsidRPr="00937729">
        <w:rPr>
          <w:rFonts w:ascii="Times New Roman" w:eastAsia="標楷體" w:hAnsi="Times New Roman" w:cs="Times New Roman"/>
          <w:sz w:val="32"/>
          <w:szCs w:val="32"/>
          <w:lang w:eastAsia="zh-TW"/>
        </w:rPr>
        <w:t>XXX</w:t>
      </w:r>
    </w:p>
    <w:p w14:paraId="34353394" w14:textId="77777777" w:rsidR="0018582E" w:rsidRPr="00937729" w:rsidRDefault="0018582E" w:rsidP="0018582E">
      <w:pPr>
        <w:spacing w:after="0" w:line="240" w:lineRule="auto"/>
        <w:ind w:left="2287" w:right="-23"/>
        <w:rPr>
          <w:rFonts w:ascii="Times New Roman" w:eastAsia="標楷體" w:hAnsi="Times New Roman"/>
          <w:sz w:val="20"/>
          <w:szCs w:val="20"/>
          <w:lang w:eastAsia="zh-TW"/>
        </w:rPr>
      </w:pPr>
    </w:p>
    <w:p w14:paraId="7808786C" w14:textId="77777777" w:rsidR="003B16EF" w:rsidRPr="00937729" w:rsidRDefault="0018582E" w:rsidP="0018582E">
      <w:pPr>
        <w:spacing w:after="0" w:line="240" w:lineRule="auto"/>
        <w:ind w:left="3886" w:right="-23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937729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123</w:t>
      </w:r>
      <w:r w:rsidRPr="00937729">
        <w:rPr>
          <w:rFonts w:ascii="Times New Roman" w:eastAsia="標楷體" w:hAnsi="Times New Roman" w:cs="Times New Roman"/>
          <w:spacing w:val="-1"/>
          <w:sz w:val="32"/>
          <w:szCs w:val="32"/>
          <w:lang w:eastAsia="zh-TW"/>
        </w:rPr>
        <w:t>4</w:t>
      </w:r>
      <w:r w:rsidRPr="00937729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56</w:t>
      </w:r>
      <w:r w:rsidRPr="00937729">
        <w:rPr>
          <w:rFonts w:ascii="Times New Roman" w:eastAsia="標楷體" w:hAnsi="Times New Roman" w:cs="Times New Roman"/>
          <w:spacing w:val="-1"/>
          <w:sz w:val="32"/>
          <w:szCs w:val="32"/>
          <w:lang w:eastAsia="zh-TW"/>
        </w:rPr>
        <w:t>7</w:t>
      </w:r>
      <w:r w:rsidRPr="00937729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8</w:t>
      </w:r>
      <w:r w:rsidRPr="00937729">
        <w:rPr>
          <w:rFonts w:ascii="Times New Roman" w:eastAsia="標楷體" w:hAnsi="Times New Roman" w:cs="Times New Roman"/>
          <w:sz w:val="32"/>
          <w:szCs w:val="32"/>
          <w:lang w:eastAsia="zh-TW"/>
        </w:rPr>
        <w:t>9</w:t>
      </w:r>
      <w:r w:rsidRPr="00937729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　</w:t>
      </w:r>
      <w:r w:rsidRPr="00937729">
        <w:rPr>
          <w:rFonts w:ascii="Times New Roman" w:eastAsia="標楷體" w:hAnsi="Times New Roman" w:cs="Times New Roman"/>
          <w:sz w:val="32"/>
          <w:szCs w:val="32"/>
          <w:lang w:eastAsia="zh-TW"/>
        </w:rPr>
        <w:t>XXX</w:t>
      </w:r>
    </w:p>
    <w:p w14:paraId="7800C842" w14:textId="77777777" w:rsidR="0018582E" w:rsidRPr="00937729" w:rsidRDefault="0018582E" w:rsidP="0018582E">
      <w:pPr>
        <w:spacing w:after="0" w:line="240" w:lineRule="auto"/>
        <w:ind w:left="3886" w:right="-23"/>
        <w:rPr>
          <w:rFonts w:ascii="Times New Roman" w:eastAsia="標楷體" w:hAnsi="Times New Roman"/>
          <w:sz w:val="20"/>
          <w:szCs w:val="20"/>
          <w:lang w:eastAsia="zh-TW"/>
        </w:rPr>
      </w:pPr>
    </w:p>
    <w:p w14:paraId="510F8416" w14:textId="77777777" w:rsidR="003B16EF" w:rsidRPr="00937729" w:rsidRDefault="0018582E" w:rsidP="0018582E">
      <w:pPr>
        <w:spacing w:after="0" w:line="240" w:lineRule="auto"/>
        <w:ind w:left="3886" w:right="-23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937729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123</w:t>
      </w:r>
      <w:r w:rsidRPr="00937729">
        <w:rPr>
          <w:rFonts w:ascii="Times New Roman" w:eastAsia="標楷體" w:hAnsi="Times New Roman" w:cs="Times New Roman"/>
          <w:spacing w:val="-1"/>
          <w:sz w:val="32"/>
          <w:szCs w:val="32"/>
          <w:lang w:eastAsia="zh-TW"/>
        </w:rPr>
        <w:t>4</w:t>
      </w:r>
      <w:r w:rsidRPr="00937729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56</w:t>
      </w:r>
      <w:r w:rsidRPr="00937729">
        <w:rPr>
          <w:rFonts w:ascii="Times New Roman" w:eastAsia="標楷體" w:hAnsi="Times New Roman" w:cs="Times New Roman"/>
          <w:spacing w:val="-1"/>
          <w:sz w:val="32"/>
          <w:szCs w:val="32"/>
          <w:lang w:eastAsia="zh-TW"/>
        </w:rPr>
        <w:t>7</w:t>
      </w:r>
      <w:r w:rsidRPr="00937729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8</w:t>
      </w:r>
      <w:r w:rsidRPr="00937729">
        <w:rPr>
          <w:rFonts w:ascii="Times New Roman" w:eastAsia="標楷體" w:hAnsi="Times New Roman" w:cs="Times New Roman"/>
          <w:sz w:val="32"/>
          <w:szCs w:val="32"/>
          <w:lang w:eastAsia="zh-TW"/>
        </w:rPr>
        <w:t>9</w:t>
      </w:r>
      <w:r w:rsidRPr="00937729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　</w:t>
      </w:r>
      <w:r w:rsidRPr="00937729">
        <w:rPr>
          <w:rFonts w:ascii="Times New Roman" w:eastAsia="標楷體" w:hAnsi="Times New Roman" w:cs="Times New Roman"/>
          <w:sz w:val="32"/>
          <w:szCs w:val="32"/>
          <w:lang w:eastAsia="zh-TW"/>
        </w:rPr>
        <w:t>XXX</w:t>
      </w:r>
    </w:p>
    <w:p w14:paraId="5B4B206C" w14:textId="77777777" w:rsidR="0018582E" w:rsidRPr="00937729" w:rsidRDefault="0018582E" w:rsidP="0018582E">
      <w:pPr>
        <w:spacing w:after="0" w:line="240" w:lineRule="auto"/>
        <w:ind w:left="3886" w:right="-23"/>
        <w:rPr>
          <w:rFonts w:ascii="Times New Roman" w:eastAsia="標楷體" w:hAnsi="Times New Roman"/>
          <w:sz w:val="20"/>
          <w:szCs w:val="20"/>
          <w:lang w:eastAsia="zh-TW"/>
        </w:rPr>
      </w:pPr>
    </w:p>
    <w:p w14:paraId="6C27C6AB" w14:textId="77777777" w:rsidR="003B16EF" w:rsidRPr="00937729" w:rsidRDefault="0018582E" w:rsidP="0018582E">
      <w:pPr>
        <w:spacing w:after="0" w:line="240" w:lineRule="auto"/>
        <w:ind w:left="3888" w:right="-23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937729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123</w:t>
      </w:r>
      <w:r w:rsidRPr="00937729">
        <w:rPr>
          <w:rFonts w:ascii="Times New Roman" w:eastAsia="標楷體" w:hAnsi="Times New Roman" w:cs="Times New Roman"/>
          <w:spacing w:val="-1"/>
          <w:sz w:val="32"/>
          <w:szCs w:val="32"/>
          <w:lang w:eastAsia="zh-TW"/>
        </w:rPr>
        <w:t>4</w:t>
      </w:r>
      <w:r w:rsidRPr="00937729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56</w:t>
      </w:r>
      <w:r w:rsidRPr="00937729">
        <w:rPr>
          <w:rFonts w:ascii="Times New Roman" w:eastAsia="標楷體" w:hAnsi="Times New Roman" w:cs="Times New Roman"/>
          <w:spacing w:val="-1"/>
          <w:sz w:val="32"/>
          <w:szCs w:val="32"/>
          <w:lang w:eastAsia="zh-TW"/>
        </w:rPr>
        <w:t>7</w:t>
      </w:r>
      <w:r w:rsidRPr="00937729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8</w:t>
      </w:r>
      <w:r w:rsidRPr="00937729">
        <w:rPr>
          <w:rFonts w:ascii="Times New Roman" w:eastAsia="標楷體" w:hAnsi="Times New Roman" w:cs="Times New Roman"/>
          <w:sz w:val="32"/>
          <w:szCs w:val="32"/>
          <w:lang w:eastAsia="zh-TW"/>
        </w:rPr>
        <w:t>9</w:t>
      </w:r>
      <w:r w:rsidRPr="00937729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　</w:t>
      </w:r>
      <w:r w:rsidRPr="00937729">
        <w:rPr>
          <w:rFonts w:ascii="Times New Roman" w:eastAsia="標楷體" w:hAnsi="Times New Roman" w:cs="Times New Roman"/>
          <w:sz w:val="32"/>
          <w:szCs w:val="32"/>
          <w:lang w:eastAsia="zh-TW"/>
        </w:rPr>
        <w:t>XXX</w:t>
      </w:r>
    </w:p>
    <w:p w14:paraId="4CFD7C7D" w14:textId="77777777" w:rsidR="003B16EF" w:rsidRPr="00937729" w:rsidRDefault="00552572" w:rsidP="00D90B2A">
      <w:pPr>
        <w:spacing w:after="0" w:line="240" w:lineRule="auto"/>
        <w:ind w:right="51"/>
        <w:jc w:val="center"/>
        <w:rPr>
          <w:rFonts w:ascii="Times New Roman" w:eastAsia="標楷體" w:hAnsi="Times New Roman"/>
          <w:sz w:val="20"/>
          <w:szCs w:val="20"/>
          <w:lang w:eastAsia="zh-TW"/>
        </w:rPr>
      </w:pP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(</w:t>
      </w:r>
      <w:r w:rsidRPr="00937729">
        <w:rPr>
          <w:rFonts w:ascii="Times New Roman" w:eastAsia="標楷體" w:hAnsi="Times New Roman" w:cs="細明體"/>
          <w:sz w:val="20"/>
          <w:szCs w:val="20"/>
          <w:lang w:eastAsia="zh-TW"/>
        </w:rPr>
        <w:t>標</w:t>
      </w:r>
      <w:r w:rsidRPr="00937729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楷</w:t>
      </w:r>
      <w:r w:rsidR="00D71684"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 w:cs="Times New Roman"/>
          <w:spacing w:val="-1"/>
          <w:sz w:val="20"/>
          <w:szCs w:val="20"/>
          <w:lang w:eastAsia="zh-TW"/>
        </w:rPr>
        <w:t>1</w:t>
      </w:r>
      <w:r w:rsidRPr="00937729">
        <w:rPr>
          <w:rFonts w:ascii="Times New Roman" w:eastAsia="標楷體" w:hAnsi="Times New Roman" w:cs="Times New Roman"/>
          <w:sz w:val="20"/>
          <w:szCs w:val="20"/>
          <w:lang w:eastAsia="zh-TW"/>
        </w:rPr>
        <w:t>6</w:t>
      </w:r>
      <w:r w:rsidRPr="00937729">
        <w:rPr>
          <w:rFonts w:ascii="Times New Roman" w:eastAsia="標楷體" w:hAnsi="Times New Roman" w:cs="細明體"/>
          <w:sz w:val="20"/>
          <w:szCs w:val="20"/>
          <w:lang w:eastAsia="zh-TW"/>
        </w:rPr>
        <w:t>字</w:t>
      </w:r>
      <w:r w:rsidR="00D71684"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單</w:t>
      </w:r>
      <w:r w:rsidRPr="00937729">
        <w:rPr>
          <w:rFonts w:ascii="Times New Roman" w:eastAsia="標楷體" w:hAnsi="Times New Roman" w:cs="細明體"/>
          <w:sz w:val="20"/>
          <w:szCs w:val="20"/>
          <w:lang w:eastAsia="zh-TW"/>
        </w:rPr>
        <w:t>行間</w:t>
      </w:r>
      <w:r w:rsidRPr="00937729">
        <w:rPr>
          <w:rFonts w:ascii="Times New Roman" w:eastAsia="標楷體" w:hAnsi="Times New Roman" w:cs="細明體"/>
          <w:spacing w:val="3"/>
          <w:sz w:val="20"/>
          <w:szCs w:val="20"/>
          <w:lang w:eastAsia="zh-TW"/>
        </w:rPr>
        <w:t>距</w:t>
      </w:r>
      <w:r w:rsidR="00D71684"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細明體"/>
          <w:w w:val="99"/>
          <w:sz w:val="20"/>
          <w:szCs w:val="20"/>
          <w:lang w:eastAsia="zh-TW"/>
        </w:rPr>
        <w:t>置</w:t>
      </w:r>
      <w:r w:rsidRPr="00937729">
        <w:rPr>
          <w:rFonts w:ascii="Times New Roman" w:eastAsia="標楷體" w:hAnsi="Times New Roman" w:cs="細明體"/>
          <w:spacing w:val="2"/>
          <w:w w:val="99"/>
          <w:sz w:val="20"/>
          <w:szCs w:val="20"/>
          <w:lang w:eastAsia="zh-TW"/>
        </w:rPr>
        <w:t>中</w:t>
      </w:r>
      <w:r w:rsidRPr="00937729">
        <w:rPr>
          <w:rFonts w:ascii="Times New Roman" w:eastAsia="標楷體" w:hAnsi="Times New Roman" w:cs="Times New Roman"/>
          <w:w w:val="99"/>
          <w:sz w:val="20"/>
          <w:szCs w:val="20"/>
          <w:lang w:eastAsia="zh-TW"/>
        </w:rPr>
        <w:t>)</w:t>
      </w:r>
    </w:p>
    <w:p w14:paraId="339DB6AE" w14:textId="77777777" w:rsidR="003B16EF" w:rsidRPr="00937729" w:rsidRDefault="003B16EF" w:rsidP="0018582E">
      <w:pPr>
        <w:spacing w:after="0" w:line="240" w:lineRule="auto"/>
        <w:ind w:left="3886" w:right="-23"/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</w:pPr>
    </w:p>
    <w:p w14:paraId="447600EF" w14:textId="77777777" w:rsidR="003B16EF" w:rsidRPr="00937729" w:rsidRDefault="003B16EF" w:rsidP="0018582E">
      <w:pPr>
        <w:spacing w:after="0" w:line="240" w:lineRule="auto"/>
        <w:ind w:left="3886" w:right="-23"/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</w:pPr>
    </w:p>
    <w:p w14:paraId="7E0EB4DA" w14:textId="77777777" w:rsidR="003B16EF" w:rsidRPr="00937729" w:rsidRDefault="003B16EF" w:rsidP="0018582E">
      <w:pPr>
        <w:spacing w:after="0" w:line="240" w:lineRule="auto"/>
        <w:ind w:left="3886" w:right="-23"/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</w:pPr>
    </w:p>
    <w:p w14:paraId="153CFBD8" w14:textId="77777777" w:rsidR="00D90B2A" w:rsidRPr="00937729" w:rsidRDefault="00552572" w:rsidP="00C7650B">
      <w:pPr>
        <w:spacing w:after="0" w:line="360" w:lineRule="auto"/>
        <w:ind w:right="51"/>
        <w:jc w:val="center"/>
        <w:rPr>
          <w:rFonts w:ascii="Times New Roman" w:eastAsia="標楷體" w:hAnsi="Times New Roman" w:cs="細明體"/>
          <w:sz w:val="36"/>
          <w:szCs w:val="36"/>
          <w:lang w:eastAsia="zh-TW"/>
        </w:rPr>
      </w:pPr>
      <w:r w:rsidRPr="00937729">
        <w:rPr>
          <w:rFonts w:ascii="Times New Roman" w:eastAsia="標楷體" w:hAnsi="Times New Roman" w:cs="細明體"/>
          <w:sz w:val="36"/>
          <w:szCs w:val="36"/>
          <w:lang w:eastAsia="zh-TW"/>
        </w:rPr>
        <w:t>中華民國</w:t>
      </w:r>
      <w:r w:rsidR="00D90B2A" w:rsidRPr="00937729">
        <w:rPr>
          <w:rFonts w:ascii="Times New Roman" w:eastAsia="標楷體" w:hAnsi="Times New Roman" w:cs="細明體" w:hint="eastAsia"/>
          <w:position w:val="-1"/>
          <w:sz w:val="40"/>
          <w:szCs w:val="40"/>
          <w:lang w:eastAsia="zh-TW"/>
        </w:rPr>
        <w:t>○○○</w:t>
      </w:r>
      <w:r w:rsidRPr="00937729">
        <w:rPr>
          <w:rFonts w:ascii="Times New Roman" w:eastAsia="標楷體" w:hAnsi="Times New Roman" w:cs="細明體"/>
          <w:sz w:val="36"/>
          <w:szCs w:val="36"/>
          <w:lang w:eastAsia="zh-TW"/>
        </w:rPr>
        <w:t>年</w:t>
      </w:r>
      <w:r w:rsidR="006563DC" w:rsidRPr="00937729">
        <w:rPr>
          <w:rFonts w:ascii="Times New Roman" w:eastAsia="標楷體" w:hAnsi="Times New Roman" w:cs="細明體" w:hint="eastAsia"/>
          <w:position w:val="-1"/>
          <w:sz w:val="40"/>
          <w:szCs w:val="40"/>
          <w:lang w:eastAsia="zh-TW"/>
        </w:rPr>
        <w:t>○</w:t>
      </w:r>
      <w:r w:rsidRPr="00937729">
        <w:rPr>
          <w:rFonts w:ascii="Times New Roman" w:eastAsia="標楷體" w:hAnsi="Times New Roman" w:cs="細明體"/>
          <w:sz w:val="36"/>
          <w:szCs w:val="36"/>
          <w:lang w:eastAsia="zh-TW"/>
        </w:rPr>
        <w:t>月</w:t>
      </w:r>
      <w:r w:rsidR="006563DC" w:rsidRPr="00937729">
        <w:rPr>
          <w:rFonts w:ascii="Times New Roman" w:eastAsia="標楷體" w:hAnsi="Times New Roman" w:cs="細明體" w:hint="eastAsia"/>
          <w:position w:val="-1"/>
          <w:sz w:val="40"/>
          <w:szCs w:val="40"/>
          <w:lang w:eastAsia="zh-TW"/>
        </w:rPr>
        <w:t>○○○</w:t>
      </w:r>
      <w:r w:rsidRPr="00937729">
        <w:rPr>
          <w:rFonts w:ascii="Times New Roman" w:eastAsia="標楷體" w:hAnsi="Times New Roman" w:cs="細明體"/>
          <w:sz w:val="36"/>
          <w:szCs w:val="36"/>
          <w:lang w:eastAsia="zh-TW"/>
        </w:rPr>
        <w:t>日</w:t>
      </w:r>
    </w:p>
    <w:p w14:paraId="5F964FA1" w14:textId="652868FD" w:rsidR="003B16EF" w:rsidRPr="00937729" w:rsidRDefault="00552572" w:rsidP="00D90B2A">
      <w:pPr>
        <w:spacing w:after="0" w:line="240" w:lineRule="auto"/>
        <w:ind w:right="51"/>
        <w:jc w:val="center"/>
        <w:rPr>
          <w:rFonts w:ascii="Times New Roman" w:eastAsia="標楷體" w:hAnsi="Times New Roman" w:cs="細明體"/>
          <w:sz w:val="36"/>
          <w:szCs w:val="36"/>
          <w:lang w:eastAsia="zh-TW"/>
        </w:rPr>
      </w:pP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(</w:t>
      </w:r>
      <w:r w:rsidRPr="00937729">
        <w:rPr>
          <w:rFonts w:ascii="Times New Roman" w:eastAsia="標楷體" w:hAnsi="Times New Roman" w:cs="細明體"/>
          <w:sz w:val="20"/>
          <w:szCs w:val="20"/>
          <w:lang w:eastAsia="zh-TW"/>
        </w:rPr>
        <w:t>標</w:t>
      </w:r>
      <w:r w:rsidRPr="00937729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楷</w:t>
      </w:r>
      <w:r w:rsidR="00D71684"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 w:cs="Times New Roman"/>
          <w:spacing w:val="-1"/>
          <w:sz w:val="20"/>
          <w:szCs w:val="20"/>
          <w:lang w:eastAsia="zh-TW"/>
        </w:rPr>
        <w:t>1</w:t>
      </w:r>
      <w:r w:rsidRPr="00937729">
        <w:rPr>
          <w:rFonts w:ascii="Times New Roman" w:eastAsia="標楷體" w:hAnsi="Times New Roman" w:cs="Times New Roman"/>
          <w:sz w:val="20"/>
          <w:szCs w:val="20"/>
          <w:lang w:eastAsia="zh-TW"/>
        </w:rPr>
        <w:t>8</w:t>
      </w:r>
      <w:r w:rsidRPr="00937729">
        <w:rPr>
          <w:rFonts w:ascii="Times New Roman" w:eastAsia="標楷體" w:hAnsi="Times New Roman" w:cs="細明體"/>
          <w:sz w:val="20"/>
          <w:szCs w:val="20"/>
          <w:lang w:eastAsia="zh-TW"/>
        </w:rPr>
        <w:t>字</w:t>
      </w:r>
      <w:r w:rsidR="00D71684"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單</w:t>
      </w:r>
      <w:r w:rsidRPr="00937729">
        <w:rPr>
          <w:rFonts w:ascii="Times New Roman" w:eastAsia="標楷體" w:hAnsi="Times New Roman" w:cs="細明體"/>
          <w:sz w:val="20"/>
          <w:szCs w:val="20"/>
          <w:lang w:eastAsia="zh-TW"/>
        </w:rPr>
        <w:t>行間</w:t>
      </w:r>
      <w:r w:rsidRPr="00937729">
        <w:rPr>
          <w:rFonts w:ascii="Times New Roman" w:eastAsia="標楷體" w:hAnsi="Times New Roman" w:cs="細明體"/>
          <w:spacing w:val="3"/>
          <w:sz w:val="20"/>
          <w:szCs w:val="20"/>
          <w:lang w:eastAsia="zh-TW"/>
        </w:rPr>
        <w:t>距</w:t>
      </w:r>
      <w:r w:rsidR="00D71684"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細明體"/>
          <w:w w:val="99"/>
          <w:sz w:val="20"/>
          <w:szCs w:val="20"/>
          <w:lang w:eastAsia="zh-TW"/>
        </w:rPr>
        <w:t>置</w:t>
      </w:r>
      <w:r w:rsidRPr="00937729">
        <w:rPr>
          <w:rFonts w:ascii="Times New Roman" w:eastAsia="標楷體" w:hAnsi="Times New Roman" w:cs="細明體"/>
          <w:spacing w:val="2"/>
          <w:w w:val="99"/>
          <w:sz w:val="20"/>
          <w:szCs w:val="20"/>
          <w:lang w:eastAsia="zh-TW"/>
        </w:rPr>
        <w:t>中</w:t>
      </w:r>
      <w:r w:rsidR="00C7650B" w:rsidRPr="00937729">
        <w:rPr>
          <w:rFonts w:ascii="Times New Roman" w:eastAsia="標楷體" w:hAnsi="Times New Roman" w:cs="細明體" w:hint="eastAsia"/>
          <w:spacing w:val="2"/>
          <w:w w:val="99"/>
          <w:sz w:val="20"/>
          <w:szCs w:val="20"/>
          <w:lang w:eastAsia="zh-TW"/>
        </w:rPr>
        <w:t>，</w:t>
      </w:r>
      <w:r w:rsidR="00810369">
        <w:rPr>
          <w:rFonts w:ascii="Times New Roman" w:eastAsia="標楷體" w:hAnsi="Times New Roman" w:cs="細明體" w:hint="eastAsia"/>
          <w:spacing w:val="2"/>
          <w:w w:val="99"/>
          <w:sz w:val="20"/>
          <w:szCs w:val="20"/>
          <w:lang w:eastAsia="zh-TW"/>
        </w:rPr>
        <w:t>初稿</w:t>
      </w:r>
      <w:r w:rsidR="00C7650B" w:rsidRPr="00937729">
        <w:rPr>
          <w:rFonts w:ascii="Times New Roman" w:eastAsia="標楷體" w:hAnsi="Times New Roman" w:cs="細明體" w:hint="eastAsia"/>
          <w:spacing w:val="2"/>
          <w:w w:val="99"/>
          <w:sz w:val="20"/>
          <w:szCs w:val="20"/>
          <w:lang w:eastAsia="zh-TW"/>
        </w:rPr>
        <w:t>日期為發表當天</w:t>
      </w:r>
      <w:r w:rsidR="0018582E" w:rsidRPr="00937729">
        <w:rPr>
          <w:rFonts w:ascii="Times New Roman" w:eastAsia="標楷體" w:hAnsi="Times New Roman" w:cs="細明體" w:hint="eastAsia"/>
          <w:spacing w:val="2"/>
          <w:w w:val="99"/>
          <w:sz w:val="20"/>
          <w:szCs w:val="20"/>
          <w:lang w:eastAsia="zh-TW"/>
        </w:rPr>
        <w:t>，</w:t>
      </w:r>
      <w:r w:rsidR="0018582E" w:rsidRPr="00937729">
        <w:rPr>
          <w:rFonts w:ascii="Times New Roman" w:eastAsia="標楷體" w:hAnsi="Times New Roman" w:cs="細明體" w:hint="eastAsia"/>
          <w:spacing w:val="3"/>
          <w:w w:val="99"/>
          <w:sz w:val="20"/>
          <w:szCs w:val="20"/>
          <w:lang w:eastAsia="zh-TW"/>
        </w:rPr>
        <w:t>完稿為</w:t>
      </w:r>
      <w:r w:rsidR="006563DC" w:rsidRPr="00937729">
        <w:rPr>
          <w:rFonts w:ascii="Times New Roman" w:eastAsia="標楷體" w:hAnsi="Times New Roman" w:cs="細明體" w:hint="eastAsia"/>
          <w:spacing w:val="3"/>
          <w:w w:val="99"/>
          <w:sz w:val="20"/>
          <w:szCs w:val="20"/>
          <w:lang w:eastAsia="zh-TW"/>
        </w:rPr>
        <w:t>本學期上課日最後一天</w:t>
      </w:r>
      <w:r w:rsidRPr="00937729">
        <w:rPr>
          <w:rFonts w:ascii="Times New Roman" w:eastAsia="標楷體" w:hAnsi="Times New Roman" w:cs="Times New Roman"/>
          <w:w w:val="99"/>
          <w:sz w:val="20"/>
          <w:szCs w:val="20"/>
          <w:lang w:eastAsia="zh-TW"/>
        </w:rPr>
        <w:t>)</w:t>
      </w:r>
    </w:p>
    <w:p w14:paraId="2479BC3D" w14:textId="77777777" w:rsidR="003B16EF" w:rsidRPr="00937729" w:rsidRDefault="003B16EF" w:rsidP="00D90B2A">
      <w:pPr>
        <w:spacing w:after="0"/>
        <w:jc w:val="center"/>
        <w:rPr>
          <w:rFonts w:ascii="Times New Roman" w:eastAsia="標楷體" w:hAnsi="Times New Roman"/>
          <w:lang w:eastAsia="zh-TW"/>
        </w:rPr>
        <w:sectPr w:rsidR="003B16EF" w:rsidRPr="00937729" w:rsidSect="0051108C">
          <w:pgSz w:w="11920" w:h="16840"/>
          <w:pgMar w:top="1701" w:right="1701" w:bottom="1701" w:left="1701" w:header="720" w:footer="720" w:gutter="0"/>
          <w:cols w:space="720"/>
          <w:docGrid w:linePitch="299"/>
        </w:sectPr>
      </w:pPr>
    </w:p>
    <w:p w14:paraId="6D374773" w14:textId="77777777" w:rsidR="00E92F24" w:rsidRPr="00937729" w:rsidRDefault="0078073F" w:rsidP="00E92F24">
      <w:pPr>
        <w:spacing w:after="0" w:line="240" w:lineRule="auto"/>
        <w:ind w:right="51"/>
        <w:jc w:val="center"/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</w:pPr>
      <w:r w:rsidRPr="00937729">
        <w:rPr>
          <w:rFonts w:ascii="Times New Roman" w:eastAsia="標楷體" w:hAnsi="Times New Roman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AE264F" wp14:editId="2C008788">
                <wp:simplePos x="0" y="0"/>
                <wp:positionH relativeFrom="margin">
                  <wp:posOffset>24765</wp:posOffset>
                </wp:positionH>
                <wp:positionV relativeFrom="paragraph">
                  <wp:posOffset>-518160</wp:posOffset>
                </wp:positionV>
                <wp:extent cx="1152525" cy="485775"/>
                <wp:effectExtent l="0" t="0" r="28575" b="28575"/>
                <wp:wrapNone/>
                <wp:docPr id="1" name="Rectangle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B4A3F" w14:textId="77777777" w:rsidR="0078073F" w:rsidRDefault="0078073F" w:rsidP="0078073F">
                            <w:pPr>
                              <w:spacing w:after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本文單頁印刷</w:t>
                            </w:r>
                          </w:p>
                          <w:p w14:paraId="25FC0311" w14:textId="77777777" w:rsidR="0078073F" w:rsidRPr="0078073F" w:rsidRDefault="0078073F" w:rsidP="0078073F">
                            <w:pPr>
                              <w:spacing w:after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裝訂順序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三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E264F" id="_x0000_s1029" style="position:absolute;left:0;text-align:left;margin-left:1.95pt;margin-top:-40.8pt;width:90.7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">
                <v:stroke dashstyle="dash"/>
                <v:textbox>
                  <w:txbxContent>
                    <w:p w14:paraId="041B4A3F" w14:textId="77777777" w:rsidR="0078073F" w:rsidRDefault="0078073F" w:rsidP="0078073F">
                      <w:pPr>
                        <w:spacing w:after="0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本文單頁印刷</w:t>
                      </w:r>
                    </w:p>
                    <w:p w14:paraId="25FC0311" w14:textId="77777777" w:rsidR="0078073F" w:rsidRPr="0078073F" w:rsidRDefault="0078073F" w:rsidP="0078073F">
                      <w:pPr>
                        <w:spacing w:after="0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裝訂順序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(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三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2F24" w:rsidRPr="00937729"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  <w:t>謝辭</w:t>
      </w:r>
    </w:p>
    <w:p w14:paraId="7CBCF811" w14:textId="77777777" w:rsidR="00E92F24" w:rsidRPr="00937729" w:rsidRDefault="00E92F24" w:rsidP="00E92F24">
      <w:pPr>
        <w:spacing w:after="0" w:line="240" w:lineRule="auto"/>
        <w:ind w:right="51"/>
        <w:jc w:val="center"/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</w:pP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（標楷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14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字</w:t>
      </w:r>
      <w:r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粗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</w:t>
      </w:r>
      <w:r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單行間距</w:t>
      </w:r>
      <w:r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置中）</w:t>
      </w:r>
    </w:p>
    <w:p w14:paraId="78859697" w14:textId="77777777" w:rsidR="00C17C91" w:rsidRPr="00937729" w:rsidRDefault="00E92F24" w:rsidP="00E92F24">
      <w:pPr>
        <w:spacing w:beforeLines="20" w:before="48" w:afterLines="50" w:after="120" w:line="480" w:lineRule="exact"/>
        <w:ind w:right="13"/>
        <w:jc w:val="both"/>
        <w:rPr>
          <w:rFonts w:ascii="Times New Roman" w:eastAsia="標楷體" w:hAnsi="Times New Roman" w:cs="細明體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cs="細明體" w:hint="eastAsia"/>
          <w:sz w:val="24"/>
          <w:szCs w:val="24"/>
          <w:lang w:eastAsia="zh-TW"/>
        </w:rPr>
        <w:t xml:space="preserve">　　</w:t>
      </w:r>
      <w:r w:rsidRPr="00937729">
        <w:rPr>
          <w:rFonts w:ascii="Times New Roman" w:eastAsia="標楷體" w:hAnsi="Times New Roman" w:cs="細明體"/>
          <w:sz w:val="24"/>
          <w:szCs w:val="24"/>
          <w:lang w:eastAsia="zh-TW"/>
        </w:rPr>
        <w:t>專題研究之心得與感想，專題研究之心得與感想，專題研究之心得與感想，</w:t>
      </w:r>
      <w:r w:rsidRPr="00937729">
        <w:rPr>
          <w:rFonts w:ascii="Times New Roman" w:eastAsia="標楷體" w:hAnsi="Times New Roman" w:cs="細明體"/>
          <w:sz w:val="24"/>
          <w:szCs w:val="24"/>
          <w:lang w:eastAsia="zh-TW"/>
        </w:rPr>
        <w:t xml:space="preserve"> </w:t>
      </w:r>
      <w:r w:rsidRPr="00937729">
        <w:rPr>
          <w:rFonts w:ascii="Times New Roman" w:eastAsia="標楷體" w:hAnsi="Times New Roman" w:cs="細明體"/>
          <w:sz w:val="24"/>
          <w:szCs w:val="24"/>
          <w:lang w:eastAsia="zh-TW"/>
        </w:rPr>
        <w:t>專題研究之心得與感想，專題研究之心得與感想，專題研究之心得與感想，專題</w:t>
      </w:r>
      <w:r w:rsidRPr="00937729">
        <w:rPr>
          <w:rFonts w:ascii="Times New Roman" w:eastAsia="標楷體" w:hAnsi="Times New Roman" w:cs="細明體"/>
          <w:sz w:val="24"/>
          <w:szCs w:val="24"/>
          <w:lang w:eastAsia="zh-TW"/>
        </w:rPr>
        <w:t xml:space="preserve"> </w:t>
      </w:r>
      <w:r w:rsidRPr="00937729">
        <w:rPr>
          <w:rFonts w:ascii="Times New Roman" w:eastAsia="標楷體" w:hAnsi="Times New Roman" w:cs="細明體"/>
          <w:sz w:val="24"/>
          <w:szCs w:val="24"/>
          <w:lang w:eastAsia="zh-TW"/>
        </w:rPr>
        <w:t>研究之心得與感想。</w:t>
      </w:r>
    </w:p>
    <w:p w14:paraId="37EF06C8" w14:textId="43E8BD69" w:rsidR="00E92F24" w:rsidRPr="00937729" w:rsidRDefault="00E92F24" w:rsidP="00E92F24">
      <w:pPr>
        <w:spacing w:beforeLines="20" w:before="48" w:afterLines="50" w:after="120" w:line="480" w:lineRule="exact"/>
        <w:ind w:right="13"/>
        <w:jc w:val="both"/>
        <w:rPr>
          <w:rFonts w:ascii="Times New Roman" w:eastAsia="標楷體" w:hAnsi="Times New Roman" w:cs="細明體"/>
          <w:sz w:val="20"/>
          <w:szCs w:val="20"/>
          <w:lang w:eastAsia="zh-TW"/>
        </w:rPr>
      </w:pP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（標楷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</w:t>
      </w:r>
      <w:r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12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字</w:t>
      </w:r>
      <w:r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行距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-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固定行高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24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點</w:t>
      </w:r>
      <w:r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與前段距離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0.2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行</w:t>
      </w:r>
      <w:r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與後段距離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0.5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行</w:t>
      </w:r>
      <w:r w:rsidR="00B35C54" w:rsidRPr="005B1B2C">
        <w:rPr>
          <w:rFonts w:ascii="Times New Roman" w:eastAsia="標楷體" w:hAnsi="Times New Roman" w:hint="eastAsia"/>
          <w:sz w:val="20"/>
          <w:szCs w:val="20"/>
          <w:lang w:eastAsia="zh-TW"/>
        </w:rPr>
        <w:t>，左右對齊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）</w:t>
      </w:r>
    </w:p>
    <w:p w14:paraId="67E3FE18" w14:textId="77777777" w:rsidR="003B16EF" w:rsidRPr="00937729" w:rsidRDefault="003B16EF">
      <w:pPr>
        <w:spacing w:before="5" w:after="0" w:line="280" w:lineRule="exact"/>
        <w:rPr>
          <w:rFonts w:ascii="Times New Roman" w:eastAsia="標楷體" w:hAnsi="Times New Roman"/>
          <w:sz w:val="28"/>
          <w:szCs w:val="28"/>
          <w:lang w:eastAsia="zh-TW"/>
        </w:rPr>
      </w:pPr>
    </w:p>
    <w:p w14:paraId="3097DDF3" w14:textId="77777777" w:rsidR="00B92A60" w:rsidRPr="00937729" w:rsidRDefault="00B92A60">
      <w:pPr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</w:pPr>
      <w:r w:rsidRPr="00937729"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  <w:br w:type="page"/>
      </w:r>
    </w:p>
    <w:p w14:paraId="4D2A7716" w14:textId="77777777" w:rsidR="0075766B" w:rsidRPr="00937729" w:rsidRDefault="0075766B" w:rsidP="0075766B">
      <w:pPr>
        <w:spacing w:after="0" w:line="240" w:lineRule="auto"/>
        <w:ind w:right="13"/>
        <w:jc w:val="center"/>
        <w:rPr>
          <w:rFonts w:ascii="Times New Roman" w:eastAsia="標楷體" w:hAnsi="Times New Roman" w:cs="細明體"/>
          <w:sz w:val="32"/>
          <w:szCs w:val="32"/>
          <w:lang w:eastAsia="zh-TW"/>
        </w:rPr>
      </w:pPr>
      <w:r w:rsidRPr="00937729">
        <w:rPr>
          <w:rFonts w:ascii="Times New Roman" w:eastAsia="標楷體" w:hAnsi="Times New Roman"/>
          <w:noProof/>
          <w:sz w:val="32"/>
          <w:szCs w:val="3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5C364A" wp14:editId="0B9B6C1C">
                <wp:simplePos x="0" y="0"/>
                <wp:positionH relativeFrom="margin">
                  <wp:posOffset>34290</wp:posOffset>
                </wp:positionH>
                <wp:positionV relativeFrom="paragraph">
                  <wp:posOffset>-556260</wp:posOffset>
                </wp:positionV>
                <wp:extent cx="1152525" cy="847725"/>
                <wp:effectExtent l="0" t="0" r="28575" b="28575"/>
                <wp:wrapNone/>
                <wp:docPr id="3" name="Rectangle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101B4" w14:textId="77777777" w:rsidR="0078073F" w:rsidRDefault="0078073F" w:rsidP="0078073F">
                            <w:pPr>
                              <w:spacing w:after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本文單頁印刷</w:t>
                            </w:r>
                          </w:p>
                          <w:p w14:paraId="029B3A80" w14:textId="77777777" w:rsidR="0075766B" w:rsidRDefault="0075766B" w:rsidP="0075766B">
                            <w:pPr>
                              <w:spacing w:after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不超過一頁</w:t>
                            </w:r>
                          </w:p>
                          <w:p w14:paraId="181FE764" w14:textId="77777777" w:rsidR="0075766B" w:rsidRDefault="0075766B" w:rsidP="0078073F">
                            <w:pPr>
                              <w:spacing w:after="0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不少於半頁</w:t>
                            </w:r>
                          </w:p>
                          <w:p w14:paraId="1AFCA539" w14:textId="77777777" w:rsidR="0075766B" w:rsidRPr="0075766B" w:rsidRDefault="0078073F" w:rsidP="0078073F">
                            <w:pPr>
                              <w:spacing w:after="0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裝訂順序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四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C364A" id="_x0000_s1030" style="position:absolute;left:0;text-align:left;margin-left:2.7pt;margin-top:-43.8pt;width:90.75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">
                <v:stroke dashstyle="dash"/>
                <v:textbox>
                  <w:txbxContent>
                    <w:p w14:paraId="55B101B4" w14:textId="77777777" w:rsidR="0078073F" w:rsidRDefault="0078073F" w:rsidP="0078073F">
                      <w:pPr>
                        <w:spacing w:after="0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本文單頁印刷</w:t>
                      </w:r>
                    </w:p>
                    <w:p w14:paraId="029B3A80" w14:textId="77777777" w:rsidR="0075766B" w:rsidRDefault="0075766B" w:rsidP="0075766B">
                      <w:pPr>
                        <w:spacing w:after="0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不超過一頁</w:t>
                      </w:r>
                    </w:p>
                    <w:p w14:paraId="181FE764" w14:textId="77777777" w:rsidR="0075766B" w:rsidRDefault="0075766B" w:rsidP="0078073F">
                      <w:pPr>
                        <w:spacing w:after="0"/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不少於半頁</w:t>
                      </w:r>
                    </w:p>
                    <w:p w14:paraId="1AFCA539" w14:textId="77777777" w:rsidR="0075766B" w:rsidRPr="0075766B" w:rsidRDefault="0078073F" w:rsidP="0078073F">
                      <w:pPr>
                        <w:spacing w:after="0"/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裝訂順序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(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四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7729">
        <w:rPr>
          <w:rFonts w:ascii="Times New Roman" w:eastAsia="標楷體" w:hAnsi="Times New Roman" w:cs="細明體"/>
          <w:sz w:val="32"/>
          <w:szCs w:val="32"/>
          <w:lang w:eastAsia="zh-TW"/>
        </w:rPr>
        <w:t>澎湖觀光休</w:t>
      </w:r>
      <w:r w:rsidRPr="00937729">
        <w:rPr>
          <w:rFonts w:ascii="Times New Roman" w:eastAsia="標楷體" w:hAnsi="Times New Roman" w:cs="細明體"/>
          <w:spacing w:val="2"/>
          <w:sz w:val="32"/>
          <w:szCs w:val="32"/>
          <w:lang w:eastAsia="zh-TW"/>
        </w:rPr>
        <w:t>閒</w:t>
      </w:r>
      <w:r w:rsidRPr="00937729">
        <w:rPr>
          <w:rFonts w:ascii="Times New Roman" w:eastAsia="標楷體" w:hAnsi="Times New Roman" w:cs="細明體"/>
          <w:sz w:val="32"/>
          <w:szCs w:val="32"/>
          <w:lang w:eastAsia="zh-TW"/>
        </w:rPr>
        <w:t>之研究</w:t>
      </w:r>
    </w:p>
    <w:p w14:paraId="71276F97" w14:textId="77777777" w:rsidR="0075766B" w:rsidRPr="00937729" w:rsidRDefault="0075766B" w:rsidP="0075766B">
      <w:pPr>
        <w:spacing w:after="0" w:line="240" w:lineRule="auto"/>
        <w:ind w:right="13"/>
        <w:jc w:val="center"/>
        <w:rPr>
          <w:rFonts w:ascii="Times New Roman" w:eastAsia="標楷體" w:hAnsi="Times New Roman"/>
          <w:sz w:val="20"/>
          <w:szCs w:val="20"/>
          <w:lang w:eastAsia="zh-TW"/>
        </w:rPr>
      </w:pPr>
      <w:r w:rsidRPr="00937729"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  <w:t>(</w:t>
      </w:r>
      <w:r w:rsidRPr="00937729">
        <w:rPr>
          <w:rFonts w:ascii="Times New Roman" w:eastAsia="標楷體" w:hAnsi="Times New Roman" w:cs="Times New Roman" w:hint="eastAsia"/>
          <w:spacing w:val="-2"/>
          <w:sz w:val="20"/>
          <w:szCs w:val="20"/>
          <w:lang w:eastAsia="zh-TW"/>
        </w:rPr>
        <w:t>題目，</w:t>
      </w:r>
      <w:r w:rsidRPr="00937729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標楷</w:t>
      </w:r>
      <w:r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1</w:t>
      </w:r>
      <w:r w:rsidR="00CA4A22"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6</w:t>
      </w:r>
      <w:r w:rsidRPr="00937729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字</w:t>
      </w:r>
      <w:r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細明體"/>
          <w:sz w:val="20"/>
          <w:szCs w:val="20"/>
          <w:lang w:eastAsia="zh-TW"/>
        </w:rPr>
        <w:t>單行</w:t>
      </w:r>
      <w:r w:rsidRPr="00937729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間</w:t>
      </w:r>
      <w:r w:rsidRPr="00937729">
        <w:rPr>
          <w:rFonts w:ascii="Times New Roman" w:eastAsia="標楷體" w:hAnsi="Times New Roman" w:cs="細明體"/>
          <w:spacing w:val="3"/>
          <w:sz w:val="20"/>
          <w:szCs w:val="20"/>
          <w:lang w:eastAsia="zh-TW"/>
        </w:rPr>
        <w:t>距</w:t>
      </w:r>
      <w:r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細明體" w:hint="eastAsia"/>
          <w:w w:val="99"/>
          <w:sz w:val="20"/>
          <w:szCs w:val="20"/>
          <w:lang w:eastAsia="zh-TW"/>
        </w:rPr>
        <w:t>置中</w:t>
      </w:r>
      <w:r w:rsidRPr="00937729">
        <w:rPr>
          <w:rFonts w:ascii="Times New Roman" w:eastAsia="標楷體" w:hAnsi="Times New Roman" w:cs="Times New Roman"/>
          <w:w w:val="99"/>
          <w:sz w:val="20"/>
          <w:szCs w:val="20"/>
          <w:lang w:eastAsia="zh-TW"/>
        </w:rPr>
        <w:t>)</w:t>
      </w:r>
    </w:p>
    <w:p w14:paraId="10F0E394" w14:textId="77777777" w:rsidR="00CA4A22" w:rsidRPr="00937729" w:rsidRDefault="00CA4A22" w:rsidP="008B1ACD">
      <w:pPr>
        <w:spacing w:after="0" w:line="240" w:lineRule="auto"/>
        <w:ind w:right="51"/>
        <w:jc w:val="center"/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</w:pPr>
    </w:p>
    <w:p w14:paraId="045751A7" w14:textId="77777777" w:rsidR="0018582E" w:rsidRPr="00937729" w:rsidRDefault="00552572" w:rsidP="008B1ACD">
      <w:pPr>
        <w:spacing w:after="0" w:line="240" w:lineRule="auto"/>
        <w:ind w:right="51"/>
        <w:jc w:val="center"/>
        <w:rPr>
          <w:rFonts w:ascii="Times New Roman" w:eastAsia="標楷體" w:hAnsi="Times New Roman" w:cs="細明體"/>
          <w:b/>
          <w:spacing w:val="2"/>
          <w:position w:val="-1"/>
          <w:sz w:val="28"/>
          <w:szCs w:val="28"/>
          <w:lang w:eastAsia="zh-TW"/>
        </w:rPr>
      </w:pPr>
      <w:r w:rsidRPr="00937729"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  <w:t>摘</w:t>
      </w:r>
      <w:r w:rsidRPr="00937729">
        <w:rPr>
          <w:rFonts w:ascii="Times New Roman" w:eastAsia="標楷體" w:hAnsi="Times New Roman" w:cs="細明體"/>
          <w:b/>
          <w:spacing w:val="2"/>
          <w:position w:val="-1"/>
          <w:sz w:val="28"/>
          <w:szCs w:val="28"/>
          <w:lang w:eastAsia="zh-TW"/>
        </w:rPr>
        <w:t>要</w:t>
      </w:r>
    </w:p>
    <w:p w14:paraId="24E41F94" w14:textId="77777777" w:rsidR="003B16EF" w:rsidRPr="00937729" w:rsidRDefault="00552572" w:rsidP="008B1ACD">
      <w:pPr>
        <w:spacing w:after="0" w:line="240" w:lineRule="auto"/>
        <w:ind w:right="51"/>
        <w:jc w:val="center"/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</w:pP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（標楷</w:t>
      </w:r>
      <w:r w:rsidR="00D71684"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</w:t>
      </w:r>
      <w:r w:rsidR="00D71684"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14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字</w:t>
      </w:r>
      <w:r w:rsidR="00D71684"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粗</w:t>
      </w:r>
      <w:r w:rsidR="00D71684"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</w:t>
      </w:r>
      <w:r w:rsidR="00D71684"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單行間距</w:t>
      </w:r>
      <w:r w:rsidR="00D71684"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置中）</w:t>
      </w:r>
    </w:p>
    <w:p w14:paraId="5E9C352C" w14:textId="77777777" w:rsidR="006D3AB9" w:rsidRPr="00937729" w:rsidRDefault="006D3AB9" w:rsidP="006D3AB9">
      <w:pPr>
        <w:spacing w:beforeLines="20" w:before="48" w:afterLines="50" w:after="120" w:line="480" w:lineRule="exact"/>
        <w:ind w:right="13"/>
        <w:jc w:val="both"/>
        <w:rPr>
          <w:rFonts w:ascii="Times New Roman" w:eastAsia="標楷體" w:hAnsi="Times New Roman" w:cs="細明體"/>
          <w:spacing w:val="-101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cs="細明體" w:hint="eastAsia"/>
          <w:sz w:val="24"/>
          <w:szCs w:val="24"/>
          <w:lang w:eastAsia="zh-TW"/>
        </w:rPr>
        <w:t xml:space="preserve">　　</w:t>
      </w:r>
      <w:r w:rsidR="00552572" w:rsidRPr="00937729">
        <w:rPr>
          <w:rFonts w:ascii="Times New Roman" w:eastAsia="標楷體" w:hAnsi="Times New Roman" w:cs="細明體"/>
          <w:sz w:val="24"/>
          <w:szCs w:val="24"/>
          <w:lang w:eastAsia="zh-TW"/>
        </w:rPr>
        <w:t>澎湖觀光休閒之專題研究計</w:t>
      </w:r>
      <w:r w:rsidR="00552572" w:rsidRPr="00937729">
        <w:rPr>
          <w:rFonts w:ascii="Times New Roman" w:eastAsia="標楷體" w:hAnsi="Times New Roman" w:cs="細明體"/>
          <w:spacing w:val="1"/>
          <w:sz w:val="24"/>
          <w:szCs w:val="24"/>
          <w:lang w:eastAsia="zh-TW"/>
        </w:rPr>
        <w:t>畫</w:t>
      </w:r>
      <w:r w:rsidR="00552572" w:rsidRPr="00937729">
        <w:rPr>
          <w:rFonts w:ascii="Times New Roman" w:eastAsia="標楷體" w:hAnsi="Times New Roman" w:cs="細明體"/>
          <w:sz w:val="24"/>
          <w:szCs w:val="24"/>
          <w:lang w:eastAsia="zh-TW"/>
        </w:rPr>
        <w:t>，除符合政府推動將傳統漁業提昇為觀光休閒產業的政策目標</w:t>
      </w:r>
      <w:r w:rsidR="00552572" w:rsidRPr="00937729">
        <w:rPr>
          <w:rFonts w:ascii="Times New Roman" w:eastAsia="標楷體" w:hAnsi="Times New Roman" w:cs="細明體"/>
          <w:spacing w:val="1"/>
          <w:sz w:val="24"/>
          <w:szCs w:val="24"/>
          <w:lang w:eastAsia="zh-TW"/>
        </w:rPr>
        <w:t>外</w:t>
      </w:r>
      <w:r w:rsidR="00552572" w:rsidRPr="00937729">
        <w:rPr>
          <w:rFonts w:ascii="Times New Roman" w:eastAsia="標楷體" w:hAnsi="Times New Roman" w:cs="細明體"/>
          <w:sz w:val="24"/>
          <w:szCs w:val="24"/>
          <w:lang w:eastAsia="zh-TW"/>
        </w:rPr>
        <w:t>，亦能配合澎湖地方經濟發展之需要，是一個理論與實務兼具的研究</w:t>
      </w:r>
      <w:r w:rsidR="00552572" w:rsidRPr="00937729">
        <w:rPr>
          <w:rFonts w:ascii="Times New Roman" w:eastAsia="標楷體" w:hAnsi="Times New Roman" w:cs="細明體"/>
          <w:spacing w:val="-101"/>
          <w:sz w:val="24"/>
          <w:szCs w:val="24"/>
          <w:lang w:eastAsia="zh-TW"/>
        </w:rPr>
        <w:t>。</w:t>
      </w:r>
    </w:p>
    <w:p w14:paraId="29B0D2F8" w14:textId="77777777" w:rsidR="00C17C91" w:rsidRPr="00937729" w:rsidRDefault="006D3AB9" w:rsidP="006D3AB9">
      <w:pPr>
        <w:spacing w:beforeLines="20" w:before="48" w:afterLines="50" w:after="120" w:line="480" w:lineRule="exact"/>
        <w:ind w:right="249"/>
        <w:jc w:val="both"/>
        <w:rPr>
          <w:rFonts w:ascii="Times New Roman" w:eastAsia="標楷體" w:hAnsi="Times New Roman" w:cs="細明體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cs="細明體" w:hint="eastAsia"/>
          <w:sz w:val="24"/>
          <w:szCs w:val="24"/>
          <w:lang w:eastAsia="zh-TW"/>
        </w:rPr>
        <w:t>關鍵詞：海洋觀光、傳統漁業</w:t>
      </w:r>
    </w:p>
    <w:p w14:paraId="7F9A42D7" w14:textId="77777777" w:rsidR="0078073F" w:rsidRPr="00937729" w:rsidRDefault="006D3AB9" w:rsidP="0078073F">
      <w:pPr>
        <w:spacing w:beforeLines="20" w:before="48" w:afterLines="50" w:after="120" w:line="480" w:lineRule="exact"/>
        <w:ind w:right="249"/>
        <w:jc w:val="both"/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</w:pP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（標楷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</w:t>
      </w:r>
      <w:r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12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字</w:t>
      </w:r>
      <w:r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行距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-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固定行高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24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點</w:t>
      </w:r>
      <w:r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與前段距離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0.2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行</w:t>
      </w:r>
      <w:r w:rsidRPr="00937729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與後段距離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0.5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行</w:t>
      </w:r>
      <w:r w:rsidR="0018582E"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，靠左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）</w:t>
      </w:r>
    </w:p>
    <w:p w14:paraId="5C032EA3" w14:textId="77777777" w:rsidR="0078073F" w:rsidRPr="00937729" w:rsidRDefault="0078073F">
      <w:pPr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</w:pP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br w:type="page"/>
      </w:r>
    </w:p>
    <w:p w14:paraId="0120F8DD" w14:textId="77777777" w:rsidR="0078073F" w:rsidRPr="007332EC" w:rsidRDefault="007332EC" w:rsidP="007332EC">
      <w:pPr>
        <w:spacing w:beforeLines="100" w:before="240" w:afterLines="100" w:after="240" w:line="240" w:lineRule="auto"/>
        <w:ind w:right="249"/>
        <w:jc w:val="center"/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</w:pPr>
      <w:r w:rsidRPr="007332EC">
        <w:rPr>
          <w:rFonts w:ascii="Times New Roman" w:eastAsia="標楷體" w:hAnsi="Times New Roman"/>
          <w:noProof/>
          <w:sz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8F1CA0" wp14:editId="614A17A4">
                <wp:simplePos x="0" y="0"/>
                <wp:positionH relativeFrom="margin">
                  <wp:posOffset>38100</wp:posOffset>
                </wp:positionH>
                <wp:positionV relativeFrom="paragraph">
                  <wp:posOffset>-514350</wp:posOffset>
                </wp:positionV>
                <wp:extent cx="1152525" cy="485775"/>
                <wp:effectExtent l="0" t="0" r="28575" b="28575"/>
                <wp:wrapNone/>
                <wp:docPr id="5" name="Rectangle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425B6" w14:textId="77777777" w:rsidR="0078073F" w:rsidRDefault="0078073F" w:rsidP="0078073F">
                            <w:pPr>
                              <w:spacing w:after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本文單頁印刷</w:t>
                            </w:r>
                          </w:p>
                          <w:p w14:paraId="7EB7BA3D" w14:textId="77777777" w:rsidR="0078073F" w:rsidRPr="0078073F" w:rsidRDefault="0078073F" w:rsidP="0078073F">
                            <w:pPr>
                              <w:spacing w:after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裝訂順序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五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F1CA0" id="_x0000_s1031" style="position:absolute;left:0;text-align:left;margin-left:3pt;margin-top:-40.5pt;width:90.7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">
                <v:stroke dashstyle="dash"/>
                <v:textbox>
                  <w:txbxContent>
                    <w:p w14:paraId="6DD425B6" w14:textId="77777777" w:rsidR="0078073F" w:rsidRDefault="0078073F" w:rsidP="0078073F">
                      <w:pPr>
                        <w:spacing w:after="0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本文單頁印刷</w:t>
                      </w:r>
                    </w:p>
                    <w:p w14:paraId="7EB7BA3D" w14:textId="77777777" w:rsidR="0078073F" w:rsidRPr="0078073F" w:rsidRDefault="0078073F" w:rsidP="0078073F">
                      <w:pPr>
                        <w:spacing w:after="0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裝訂順序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(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五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073F" w:rsidRPr="007332EC"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  <w:t>目錄</w:t>
      </w:r>
    </w:p>
    <w:p w14:paraId="68F7DAFF" w14:textId="77777777" w:rsidR="00A7652E" w:rsidRDefault="0078073F" w:rsidP="00A7652E">
      <w:pPr>
        <w:spacing w:after="0" w:line="240" w:lineRule="auto"/>
        <w:jc w:val="center"/>
        <w:rPr>
          <w:rFonts w:eastAsia="標楷體"/>
          <w:b/>
          <w:position w:val="-2"/>
          <w:sz w:val="28"/>
          <w:szCs w:val="28"/>
          <w:lang w:val="zh-TW" w:eastAsia="zh-TW"/>
        </w:rPr>
      </w:pP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（標楷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1</w:t>
      </w:r>
      <w:r w:rsidR="007332EC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6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字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粗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單行間距</w:t>
      </w:r>
      <w:r w:rsidR="007332EC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，與前段距離</w:t>
      </w:r>
      <w:r w:rsidR="007332EC">
        <w:rPr>
          <w:rFonts w:ascii="Times New Roman" w:eastAsia="標楷體" w:hAnsi="Times New Roman" w:hint="eastAsia"/>
          <w:sz w:val="20"/>
          <w:szCs w:val="20"/>
          <w:lang w:eastAsia="zh-TW"/>
        </w:rPr>
        <w:t>1</w:t>
      </w:r>
      <w:r w:rsidR="007332EC"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="007332EC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，與後段距離</w:t>
      </w:r>
      <w:r w:rsidR="007332EC">
        <w:rPr>
          <w:rFonts w:ascii="Times New Roman" w:eastAsia="標楷體" w:hAnsi="Times New Roman" w:hint="eastAsia"/>
          <w:sz w:val="20"/>
          <w:szCs w:val="20"/>
          <w:lang w:eastAsia="zh-TW"/>
        </w:rPr>
        <w:t>1</w:t>
      </w:r>
      <w:r w:rsidR="007332EC"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="007332EC"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，</w:t>
      </w:r>
      <w:r w:rsidR="007332EC"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置中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）</w:t>
      </w:r>
    </w:p>
    <w:p w14:paraId="079968FE" w14:textId="2A6A4D20" w:rsidR="00A7652E" w:rsidRDefault="00A7652E" w:rsidP="00A7652E">
      <w:pPr>
        <w:pStyle w:val="1"/>
        <w:tabs>
          <w:tab w:val="right" w:leader="dot" w:pos="8508"/>
        </w:tabs>
        <w:spacing w:after="0" w:line="480" w:lineRule="exact"/>
        <w:rPr>
          <w:rFonts w:ascii="標楷體" w:eastAsia="標楷體" w:hAnsi="標楷體" w:hint="default"/>
          <w:noProof/>
          <w:sz w:val="28"/>
          <w:szCs w:val="28"/>
        </w:rPr>
      </w:pPr>
      <w:r w:rsidRPr="00637A66">
        <w:rPr>
          <w:rFonts w:ascii="標楷體" w:eastAsia="標楷體" w:hAnsi="標楷體" w:hint="default"/>
          <w:color w:val="auto"/>
          <w:position w:val="-2"/>
          <w:sz w:val="28"/>
          <w:szCs w:val="28"/>
          <w:lang w:val="zh-TW"/>
        </w:rPr>
        <w:fldChar w:fldCharType="begin"/>
      </w:r>
      <w:r w:rsidRPr="00637A66">
        <w:rPr>
          <w:rFonts w:ascii="標楷體" w:eastAsia="標楷體" w:hAnsi="標楷體" w:hint="default"/>
          <w:color w:val="auto"/>
          <w:position w:val="-2"/>
          <w:sz w:val="28"/>
          <w:szCs w:val="28"/>
          <w:lang w:val="zh-TW"/>
        </w:rPr>
        <w:instrText xml:space="preserve"> TOC \o "1-3" \h \z \u </w:instrText>
      </w:r>
      <w:r w:rsidRPr="00637A66">
        <w:rPr>
          <w:rFonts w:ascii="標楷體" w:eastAsia="標楷體" w:hAnsi="標楷體" w:hint="default"/>
          <w:color w:val="auto"/>
          <w:position w:val="-2"/>
          <w:sz w:val="28"/>
          <w:szCs w:val="28"/>
          <w:lang w:val="zh-TW"/>
        </w:rPr>
        <w:fldChar w:fldCharType="separate"/>
      </w:r>
      <w:hyperlink w:anchor="_Toc60914662" w:history="1">
        <w:r w:rsidRPr="00637A66">
          <w:rPr>
            <w:rStyle w:val="ac"/>
            <w:rFonts w:ascii="標楷體" w:eastAsia="標楷體" w:hAnsi="標楷體"/>
            <w:noProof/>
            <w:position w:val="-2"/>
            <w:sz w:val="28"/>
            <w:szCs w:val="28"/>
            <w:lang w:val="zh-TW"/>
          </w:rPr>
          <w:t>第一章</w:t>
        </w:r>
        <w:r w:rsidRPr="00637A66">
          <w:rPr>
            <w:rStyle w:val="ac"/>
            <w:rFonts w:ascii="標楷體" w:eastAsia="標楷體" w:hAnsi="標楷體"/>
            <w:bCs/>
            <w:noProof/>
            <w:position w:val="-2"/>
            <w:sz w:val="28"/>
            <w:szCs w:val="28"/>
          </w:rPr>
          <w:t xml:space="preserve"> </w:t>
        </w:r>
        <w:r w:rsidRPr="00637A66">
          <w:rPr>
            <w:rStyle w:val="ac"/>
            <w:rFonts w:ascii="標楷體" w:eastAsia="標楷體" w:hAnsi="標楷體"/>
            <w:noProof/>
            <w:position w:val="-2"/>
            <w:sz w:val="28"/>
            <w:szCs w:val="28"/>
            <w:lang w:val="zh-TW"/>
          </w:rPr>
          <w:t>緒</w:t>
        </w:r>
        <w:r w:rsidRPr="00637A66">
          <w:rPr>
            <w:rStyle w:val="ac"/>
            <w:rFonts w:ascii="標楷體" w:eastAsia="標楷體" w:hAnsi="標楷體"/>
            <w:bCs/>
            <w:noProof/>
            <w:position w:val="-2"/>
            <w:sz w:val="28"/>
            <w:szCs w:val="28"/>
          </w:rPr>
          <w:t xml:space="preserve"> </w:t>
        </w:r>
        <w:r w:rsidRPr="00637A66">
          <w:rPr>
            <w:rStyle w:val="ac"/>
            <w:rFonts w:ascii="標楷體" w:eastAsia="標楷體" w:hAnsi="標楷體"/>
            <w:noProof/>
            <w:position w:val="-2"/>
            <w:sz w:val="28"/>
            <w:szCs w:val="28"/>
            <w:lang w:val="zh-TW"/>
          </w:rPr>
          <w:t>論</w:t>
        </w:r>
        <w:r w:rsidRPr="00637A66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</w:hyperlink>
      <w:r w:rsidR="00BC05D6">
        <w:rPr>
          <w:rFonts w:ascii="標楷體" w:eastAsia="標楷體" w:hAnsi="標楷體"/>
          <w:noProof/>
          <w:sz w:val="28"/>
          <w:szCs w:val="28"/>
        </w:rPr>
        <w:t>1</w:t>
      </w:r>
    </w:p>
    <w:p w14:paraId="210D2E21" w14:textId="77777777" w:rsidR="00F00A9C" w:rsidRPr="00937729" w:rsidRDefault="00F00A9C" w:rsidP="00F00A9C">
      <w:pPr>
        <w:spacing w:after="0" w:line="480" w:lineRule="exact"/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</w:pP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（標楷體，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14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字，行距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-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固定行高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24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點，與前段距離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0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，與後段距離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0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，靠左）</w:t>
      </w:r>
    </w:p>
    <w:p w14:paraId="235D9CFC" w14:textId="11AF7C23" w:rsidR="00A7652E" w:rsidRPr="00F00A9C" w:rsidRDefault="00000000" w:rsidP="00F00A9C">
      <w:pPr>
        <w:pStyle w:val="2"/>
      </w:pPr>
      <w:hyperlink w:anchor="_Toc60914663" w:history="1">
        <w:r w:rsidR="00A7652E" w:rsidRPr="00F00A9C">
          <w:rPr>
            <w:rStyle w:val="ac"/>
            <w:rFonts w:hint="eastAsia"/>
          </w:rPr>
          <w:t>第一節</w:t>
        </w:r>
        <w:r w:rsidR="00A7652E" w:rsidRPr="00F00A9C">
          <w:rPr>
            <w:rStyle w:val="ac"/>
            <w:bCs/>
          </w:rPr>
          <w:t xml:space="preserve"> </w:t>
        </w:r>
        <w:r w:rsidR="00A7652E" w:rsidRPr="00F00A9C">
          <w:rPr>
            <w:rStyle w:val="ac"/>
            <w:rFonts w:hint="eastAsia"/>
          </w:rPr>
          <w:t>研究背景</w:t>
        </w:r>
        <w:r w:rsidR="00A7652E" w:rsidRPr="00F00A9C">
          <w:rPr>
            <w:webHidden/>
          </w:rPr>
          <w:tab/>
        </w:r>
      </w:hyperlink>
      <w:r w:rsidR="00BC05D6" w:rsidRPr="00F00A9C">
        <w:rPr>
          <w:rFonts w:hint="eastAsia"/>
        </w:rPr>
        <w:t>1</w:t>
      </w:r>
    </w:p>
    <w:p w14:paraId="0FBF90A4" w14:textId="586DEA35" w:rsidR="00F00A9C" w:rsidRPr="00937729" w:rsidRDefault="00F00A9C" w:rsidP="00F00A9C">
      <w:pPr>
        <w:spacing w:after="0" w:line="480" w:lineRule="exact"/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</w:pP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（標楷體，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1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2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字，行距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-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固定行高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24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點，與前段距離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0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，與後段距離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0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，靠左）</w:t>
      </w:r>
    </w:p>
    <w:p w14:paraId="595C38AD" w14:textId="77777777" w:rsidR="00A7652E" w:rsidRPr="00637A66" w:rsidRDefault="00000000" w:rsidP="00F00A9C">
      <w:pPr>
        <w:pStyle w:val="2"/>
        <w:rPr>
          <w:rFonts w:cstheme="minorBidi"/>
          <w:color w:val="auto"/>
          <w:kern w:val="2"/>
          <w:bdr w:val="none" w:sz="0" w:space="0" w:color="auto"/>
        </w:rPr>
      </w:pPr>
      <w:hyperlink w:anchor="_Toc60914664" w:history="1">
        <w:r w:rsidR="00A7652E" w:rsidRPr="00637A66">
          <w:rPr>
            <w:rStyle w:val="ac"/>
            <w:rFonts w:hint="eastAsia"/>
          </w:rPr>
          <w:t>第二節</w:t>
        </w:r>
        <w:r w:rsidR="00A7652E" w:rsidRPr="00637A66">
          <w:rPr>
            <w:rStyle w:val="ac"/>
            <w:bCs/>
          </w:rPr>
          <w:t xml:space="preserve"> </w:t>
        </w:r>
        <w:r w:rsidR="00A7652E" w:rsidRPr="00637A66">
          <w:rPr>
            <w:rStyle w:val="ac"/>
            <w:rFonts w:hint="eastAsia"/>
          </w:rPr>
          <w:t>研究動機與目的</w:t>
        </w:r>
        <w:r w:rsidR="00A7652E" w:rsidRPr="00637A66">
          <w:rPr>
            <w:webHidden/>
          </w:rPr>
          <w:tab/>
        </w:r>
      </w:hyperlink>
      <w:r w:rsidR="00BC05D6">
        <w:rPr>
          <w:rFonts w:hint="eastAsia"/>
        </w:rPr>
        <w:t>2</w:t>
      </w:r>
    </w:p>
    <w:p w14:paraId="50E65185" w14:textId="77777777" w:rsidR="00A7652E" w:rsidRPr="00637A66" w:rsidRDefault="00000000" w:rsidP="00A7652E">
      <w:pPr>
        <w:pStyle w:val="1"/>
        <w:tabs>
          <w:tab w:val="right" w:leader="dot" w:pos="8508"/>
        </w:tabs>
        <w:spacing w:after="0" w:line="480" w:lineRule="exact"/>
        <w:rPr>
          <w:rFonts w:ascii="標楷體" w:eastAsia="標楷體" w:hAnsi="標楷體" w:cstheme="minorBidi" w:hint="default"/>
          <w:noProof/>
          <w:color w:val="auto"/>
          <w:kern w:val="2"/>
          <w:sz w:val="28"/>
          <w:szCs w:val="28"/>
          <w:bdr w:val="none" w:sz="0" w:space="0" w:color="auto"/>
        </w:rPr>
      </w:pPr>
      <w:hyperlink w:anchor="_Toc60914669" w:history="1">
        <w:r w:rsidR="00A7652E" w:rsidRPr="00637A66">
          <w:rPr>
            <w:rStyle w:val="ac"/>
            <w:rFonts w:ascii="標楷體" w:eastAsia="標楷體" w:hAnsi="標楷體"/>
            <w:noProof/>
            <w:position w:val="-2"/>
            <w:sz w:val="28"/>
            <w:szCs w:val="28"/>
            <w:lang w:val="zh-TW"/>
          </w:rPr>
          <w:t>第二章</w:t>
        </w:r>
        <w:r w:rsidR="00A7652E" w:rsidRPr="00637A66">
          <w:rPr>
            <w:rStyle w:val="ac"/>
            <w:rFonts w:ascii="標楷體" w:eastAsia="標楷體" w:hAnsi="標楷體"/>
            <w:bCs/>
            <w:noProof/>
            <w:position w:val="-2"/>
            <w:sz w:val="28"/>
            <w:szCs w:val="28"/>
          </w:rPr>
          <w:t xml:space="preserve"> </w:t>
        </w:r>
        <w:r w:rsidR="00A7652E" w:rsidRPr="00637A66">
          <w:rPr>
            <w:rStyle w:val="ac"/>
            <w:rFonts w:ascii="標楷體" w:eastAsia="標楷體" w:hAnsi="標楷體"/>
            <w:noProof/>
            <w:position w:val="-2"/>
            <w:sz w:val="28"/>
            <w:szCs w:val="28"/>
            <w:lang w:val="zh-TW"/>
          </w:rPr>
          <w:t>文獻回顧</w:t>
        </w:r>
        <w:r w:rsidR="00A7652E" w:rsidRPr="00637A66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</w:hyperlink>
      <w:r w:rsidR="005F2141">
        <w:rPr>
          <w:rFonts w:ascii="標楷體" w:eastAsia="標楷體" w:hAnsi="標楷體"/>
          <w:noProof/>
          <w:sz w:val="28"/>
          <w:szCs w:val="28"/>
        </w:rPr>
        <w:t>4</w:t>
      </w:r>
    </w:p>
    <w:p w14:paraId="2ED24079" w14:textId="77777777" w:rsidR="00A7652E" w:rsidRPr="00637A66" w:rsidRDefault="00000000" w:rsidP="00F00A9C">
      <w:pPr>
        <w:pStyle w:val="2"/>
        <w:rPr>
          <w:rFonts w:cstheme="minorBidi"/>
          <w:color w:val="auto"/>
          <w:kern w:val="2"/>
          <w:bdr w:val="none" w:sz="0" w:space="0" w:color="auto"/>
        </w:rPr>
      </w:pPr>
      <w:hyperlink w:anchor="_Toc60914673" w:history="1">
        <w:r w:rsidR="00A7652E">
          <w:rPr>
            <w:rStyle w:val="ac"/>
            <w:rFonts w:hint="eastAsia"/>
          </w:rPr>
          <w:t>第一</w:t>
        </w:r>
        <w:r w:rsidR="00A7652E" w:rsidRPr="00637A66">
          <w:rPr>
            <w:rStyle w:val="ac"/>
            <w:rFonts w:hint="eastAsia"/>
          </w:rPr>
          <w:t>節</w:t>
        </w:r>
        <w:r w:rsidR="00A7652E" w:rsidRPr="00637A66">
          <w:rPr>
            <w:rStyle w:val="ac"/>
            <w:bCs/>
          </w:rPr>
          <w:t xml:space="preserve"> </w:t>
        </w:r>
        <w:r w:rsidR="00A7652E">
          <w:rPr>
            <w:rStyle w:val="ac"/>
            <w:rFonts w:hint="eastAsia"/>
            <w:bCs/>
          </w:rPr>
          <w:t>旅遊動機</w:t>
        </w:r>
        <w:r w:rsidR="00A7652E" w:rsidRPr="00637A66">
          <w:rPr>
            <w:webHidden/>
          </w:rPr>
          <w:tab/>
        </w:r>
      </w:hyperlink>
      <w:r w:rsidR="005F2141">
        <w:rPr>
          <w:rFonts w:hint="eastAsia"/>
        </w:rPr>
        <w:t>4</w:t>
      </w:r>
    </w:p>
    <w:p w14:paraId="53001DAD" w14:textId="77777777" w:rsidR="00A7652E" w:rsidRPr="00637A66" w:rsidRDefault="00000000" w:rsidP="00F00A9C">
      <w:pPr>
        <w:pStyle w:val="2"/>
        <w:rPr>
          <w:rFonts w:cstheme="minorBidi"/>
          <w:color w:val="auto"/>
          <w:kern w:val="2"/>
          <w:bdr w:val="none" w:sz="0" w:space="0" w:color="auto"/>
        </w:rPr>
      </w:pPr>
      <w:hyperlink w:anchor="_Toc60914675" w:history="1">
        <w:r w:rsidR="00A7652E">
          <w:rPr>
            <w:rStyle w:val="ac"/>
            <w:rFonts w:hint="eastAsia"/>
          </w:rPr>
          <w:t>第二</w:t>
        </w:r>
        <w:r w:rsidR="00A7652E" w:rsidRPr="00637A66">
          <w:rPr>
            <w:rStyle w:val="ac"/>
            <w:rFonts w:hint="eastAsia"/>
          </w:rPr>
          <w:t>節</w:t>
        </w:r>
        <w:r w:rsidR="00A7652E" w:rsidRPr="00637A66">
          <w:rPr>
            <w:rStyle w:val="ac"/>
            <w:bCs/>
          </w:rPr>
          <w:t xml:space="preserve"> </w:t>
        </w:r>
        <w:r w:rsidR="00A7652E">
          <w:rPr>
            <w:rStyle w:val="ac"/>
            <w:rFonts w:hint="eastAsia"/>
          </w:rPr>
          <w:t>滿意度</w:t>
        </w:r>
        <w:r w:rsidR="00A7652E" w:rsidRPr="00637A66">
          <w:rPr>
            <w:webHidden/>
          </w:rPr>
          <w:tab/>
        </w:r>
      </w:hyperlink>
      <w:r w:rsidR="005F2141">
        <w:rPr>
          <w:rFonts w:hint="eastAsia"/>
        </w:rPr>
        <w:t>13</w:t>
      </w:r>
    </w:p>
    <w:p w14:paraId="467F46C5" w14:textId="77777777" w:rsidR="00A7652E" w:rsidRPr="00637A66" w:rsidRDefault="00000000" w:rsidP="00A7652E">
      <w:pPr>
        <w:pStyle w:val="1"/>
        <w:tabs>
          <w:tab w:val="right" w:leader="dot" w:pos="8508"/>
        </w:tabs>
        <w:spacing w:after="0" w:line="480" w:lineRule="exact"/>
        <w:rPr>
          <w:rFonts w:ascii="標楷體" w:eastAsia="標楷體" w:hAnsi="標楷體" w:cstheme="minorBidi" w:hint="default"/>
          <w:noProof/>
          <w:color w:val="auto"/>
          <w:kern w:val="2"/>
          <w:sz w:val="28"/>
          <w:szCs w:val="28"/>
          <w:bdr w:val="none" w:sz="0" w:space="0" w:color="auto"/>
        </w:rPr>
      </w:pPr>
      <w:hyperlink w:anchor="_Toc60914680" w:history="1">
        <w:r w:rsidR="00A7652E" w:rsidRPr="00637A66">
          <w:rPr>
            <w:rStyle w:val="ac"/>
            <w:rFonts w:ascii="標楷體" w:eastAsia="標楷體" w:hAnsi="標楷體"/>
            <w:noProof/>
            <w:position w:val="-2"/>
            <w:sz w:val="28"/>
            <w:szCs w:val="28"/>
            <w:lang w:val="zh-TW"/>
          </w:rPr>
          <w:t>第三章</w:t>
        </w:r>
        <w:r w:rsidR="00A7652E" w:rsidRPr="00637A66">
          <w:rPr>
            <w:rStyle w:val="ac"/>
            <w:rFonts w:ascii="標楷體" w:eastAsia="標楷體" w:hAnsi="標楷體"/>
            <w:bCs/>
            <w:noProof/>
            <w:position w:val="-2"/>
            <w:sz w:val="28"/>
            <w:szCs w:val="28"/>
          </w:rPr>
          <w:t xml:space="preserve"> </w:t>
        </w:r>
        <w:r w:rsidR="00A7652E" w:rsidRPr="00637A66">
          <w:rPr>
            <w:rStyle w:val="ac"/>
            <w:rFonts w:ascii="標楷體" w:eastAsia="標楷體" w:hAnsi="標楷體"/>
            <w:noProof/>
            <w:position w:val="-2"/>
            <w:sz w:val="28"/>
            <w:szCs w:val="28"/>
            <w:lang w:val="zh-TW"/>
          </w:rPr>
          <w:t>研究方法</w:t>
        </w:r>
        <w:r w:rsidR="00A7652E" w:rsidRPr="00637A66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</w:hyperlink>
      <w:r w:rsidR="005F2141">
        <w:rPr>
          <w:rFonts w:ascii="標楷體" w:eastAsia="標楷體" w:hAnsi="標楷體"/>
          <w:noProof/>
          <w:sz w:val="28"/>
          <w:szCs w:val="28"/>
        </w:rPr>
        <w:t>25</w:t>
      </w:r>
    </w:p>
    <w:p w14:paraId="1BCAD400" w14:textId="52579BD9" w:rsidR="00A7652E" w:rsidRPr="00637A66" w:rsidRDefault="00000000" w:rsidP="00F00A9C">
      <w:pPr>
        <w:pStyle w:val="2"/>
        <w:rPr>
          <w:rFonts w:cstheme="minorBidi"/>
          <w:color w:val="auto"/>
          <w:kern w:val="2"/>
          <w:bdr w:val="none" w:sz="0" w:space="0" w:color="auto"/>
        </w:rPr>
      </w:pPr>
      <w:hyperlink w:anchor="_Toc60914681" w:history="1">
        <w:r w:rsidR="00A7652E" w:rsidRPr="00637A66">
          <w:rPr>
            <w:rStyle w:val="ac"/>
            <w:rFonts w:cs="新細明體" w:hint="eastAsia"/>
            <w:position w:val="-4"/>
          </w:rPr>
          <w:t>第一節</w:t>
        </w:r>
        <w:r w:rsidR="00F00A9C">
          <w:rPr>
            <w:rStyle w:val="ac"/>
            <w:rFonts w:cs="新細明體" w:hint="eastAsia"/>
            <w:position w:val="-4"/>
          </w:rPr>
          <w:t xml:space="preserve"> </w:t>
        </w:r>
        <w:r w:rsidR="00A7652E" w:rsidRPr="00637A66">
          <w:rPr>
            <w:rStyle w:val="ac"/>
            <w:rFonts w:cs="新細明體" w:hint="eastAsia"/>
            <w:position w:val="-4"/>
          </w:rPr>
          <w:t>研究工具</w:t>
        </w:r>
        <w:r w:rsidR="00A7652E" w:rsidRPr="00637A66">
          <w:rPr>
            <w:webHidden/>
          </w:rPr>
          <w:tab/>
        </w:r>
      </w:hyperlink>
      <w:r w:rsidR="005F2141">
        <w:rPr>
          <w:rFonts w:hint="eastAsia"/>
        </w:rPr>
        <w:t>25</w:t>
      </w:r>
    </w:p>
    <w:p w14:paraId="4F33D512" w14:textId="335F8808" w:rsidR="00A7652E" w:rsidRPr="00637A66" w:rsidRDefault="00000000" w:rsidP="00F00A9C">
      <w:pPr>
        <w:pStyle w:val="2"/>
        <w:rPr>
          <w:rFonts w:cstheme="minorBidi"/>
          <w:color w:val="auto"/>
          <w:kern w:val="2"/>
          <w:bdr w:val="none" w:sz="0" w:space="0" w:color="auto"/>
        </w:rPr>
      </w:pPr>
      <w:hyperlink w:anchor="_Toc60914682" w:history="1">
        <w:r w:rsidR="00A7652E" w:rsidRPr="00637A66">
          <w:rPr>
            <w:rStyle w:val="ac"/>
            <w:rFonts w:hint="eastAsia"/>
            <w:bCs/>
          </w:rPr>
          <w:t>第二節</w:t>
        </w:r>
        <w:r w:rsidR="00F00A9C">
          <w:rPr>
            <w:rStyle w:val="ac"/>
            <w:rFonts w:hint="eastAsia"/>
            <w:bCs/>
          </w:rPr>
          <w:t xml:space="preserve"> </w:t>
        </w:r>
        <w:r w:rsidR="00A7652E" w:rsidRPr="00637A66">
          <w:rPr>
            <w:rStyle w:val="ac"/>
            <w:rFonts w:hint="eastAsia"/>
            <w:bCs/>
          </w:rPr>
          <w:t>問卷調查法</w:t>
        </w:r>
        <w:r w:rsidR="00A7652E" w:rsidRPr="00637A66">
          <w:rPr>
            <w:webHidden/>
          </w:rPr>
          <w:tab/>
        </w:r>
      </w:hyperlink>
      <w:r w:rsidR="005F2141">
        <w:rPr>
          <w:rFonts w:hint="eastAsia"/>
        </w:rPr>
        <w:t>26</w:t>
      </w:r>
    </w:p>
    <w:p w14:paraId="128201E9" w14:textId="77777777" w:rsidR="00A7652E" w:rsidRPr="00637A66" w:rsidRDefault="00000000" w:rsidP="00A7652E">
      <w:pPr>
        <w:pStyle w:val="1"/>
        <w:tabs>
          <w:tab w:val="right" w:leader="dot" w:pos="8508"/>
        </w:tabs>
        <w:spacing w:after="0" w:line="480" w:lineRule="exact"/>
        <w:rPr>
          <w:rFonts w:ascii="標楷體" w:eastAsia="標楷體" w:hAnsi="標楷體" w:cstheme="minorBidi" w:hint="default"/>
          <w:noProof/>
          <w:color w:val="auto"/>
          <w:kern w:val="2"/>
          <w:sz w:val="28"/>
          <w:szCs w:val="28"/>
          <w:bdr w:val="none" w:sz="0" w:space="0" w:color="auto"/>
        </w:rPr>
      </w:pPr>
      <w:hyperlink w:anchor="_Toc60914684" w:history="1">
        <w:r w:rsidR="00A7652E" w:rsidRPr="00637A66">
          <w:rPr>
            <w:rStyle w:val="ac"/>
            <w:rFonts w:ascii="標楷體" w:eastAsia="標楷體" w:hAnsi="標楷體"/>
            <w:noProof/>
            <w:position w:val="-2"/>
            <w:sz w:val="28"/>
            <w:szCs w:val="28"/>
            <w:lang w:val="zh-TW"/>
          </w:rPr>
          <w:t>第四章</w:t>
        </w:r>
        <w:r w:rsidR="00A7652E" w:rsidRPr="00637A66">
          <w:rPr>
            <w:rStyle w:val="ac"/>
            <w:rFonts w:ascii="標楷體" w:eastAsia="標楷體" w:hAnsi="標楷體"/>
            <w:bCs/>
            <w:noProof/>
            <w:position w:val="-2"/>
            <w:sz w:val="28"/>
            <w:szCs w:val="28"/>
          </w:rPr>
          <w:t xml:space="preserve"> </w:t>
        </w:r>
        <w:r w:rsidR="00A7652E" w:rsidRPr="00637A66">
          <w:rPr>
            <w:rStyle w:val="ac"/>
            <w:rFonts w:ascii="標楷體" w:eastAsia="標楷體" w:hAnsi="標楷體"/>
            <w:noProof/>
            <w:position w:val="-2"/>
            <w:sz w:val="28"/>
            <w:szCs w:val="28"/>
            <w:lang w:val="zh-TW"/>
          </w:rPr>
          <w:t>研究結果</w:t>
        </w:r>
        <w:r w:rsidR="00A7652E" w:rsidRPr="00637A66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</w:hyperlink>
      <w:r w:rsidR="005F2141">
        <w:rPr>
          <w:rFonts w:ascii="標楷體" w:eastAsia="標楷體" w:hAnsi="標楷體"/>
          <w:noProof/>
          <w:sz w:val="28"/>
          <w:szCs w:val="28"/>
        </w:rPr>
        <w:t>30</w:t>
      </w:r>
    </w:p>
    <w:p w14:paraId="2090107A" w14:textId="5978A070" w:rsidR="00A7652E" w:rsidRPr="00637A66" w:rsidRDefault="00000000" w:rsidP="00F00A9C">
      <w:pPr>
        <w:pStyle w:val="2"/>
        <w:rPr>
          <w:rFonts w:cstheme="minorBidi"/>
          <w:color w:val="auto"/>
          <w:kern w:val="2"/>
          <w:bdr w:val="none" w:sz="0" w:space="0" w:color="auto"/>
        </w:rPr>
      </w:pPr>
      <w:hyperlink w:anchor="_Toc60914685" w:history="1">
        <w:r w:rsidR="00A7652E" w:rsidRPr="00637A66">
          <w:rPr>
            <w:rStyle w:val="ac"/>
            <w:rFonts w:hint="eastAsia"/>
            <w:bCs/>
          </w:rPr>
          <w:t>第一節</w:t>
        </w:r>
        <w:r w:rsidR="00F00A9C">
          <w:rPr>
            <w:rStyle w:val="ac"/>
            <w:rFonts w:hint="eastAsia"/>
            <w:bCs/>
          </w:rPr>
          <w:t xml:space="preserve"> </w:t>
        </w:r>
        <w:r w:rsidR="00A7652E" w:rsidRPr="00637A66">
          <w:rPr>
            <w:rStyle w:val="ac"/>
            <w:rFonts w:hint="eastAsia"/>
            <w:bCs/>
          </w:rPr>
          <w:t>基本資料分析</w:t>
        </w:r>
        <w:r w:rsidR="00A7652E" w:rsidRPr="00637A66">
          <w:rPr>
            <w:webHidden/>
          </w:rPr>
          <w:tab/>
        </w:r>
      </w:hyperlink>
      <w:r w:rsidR="005F2141">
        <w:rPr>
          <w:rFonts w:hint="eastAsia"/>
        </w:rPr>
        <w:t>30</w:t>
      </w:r>
    </w:p>
    <w:p w14:paraId="51D4E113" w14:textId="0B55E93B" w:rsidR="00A7652E" w:rsidRPr="00637A66" w:rsidRDefault="00000000" w:rsidP="00F00A9C">
      <w:pPr>
        <w:pStyle w:val="2"/>
        <w:rPr>
          <w:rFonts w:cstheme="minorBidi"/>
          <w:color w:val="auto"/>
          <w:kern w:val="2"/>
          <w:bdr w:val="none" w:sz="0" w:space="0" w:color="auto"/>
        </w:rPr>
      </w:pPr>
      <w:hyperlink w:anchor="_Toc60914686" w:history="1">
        <w:r w:rsidR="00A7652E" w:rsidRPr="00637A66">
          <w:rPr>
            <w:rStyle w:val="ac"/>
            <w:rFonts w:cs="細明體" w:hint="eastAsia"/>
            <w:position w:val="-1"/>
          </w:rPr>
          <w:t>第二節</w:t>
        </w:r>
        <w:r w:rsidR="00F00A9C">
          <w:rPr>
            <w:rStyle w:val="ac"/>
            <w:rFonts w:cs="細明體" w:hint="eastAsia"/>
            <w:position w:val="-1"/>
          </w:rPr>
          <w:t xml:space="preserve"> </w:t>
        </w:r>
        <w:r w:rsidR="00A7652E" w:rsidRPr="00637A66">
          <w:rPr>
            <w:rStyle w:val="ac"/>
            <w:rFonts w:cs="細明體" w:hint="eastAsia"/>
            <w:position w:val="-1"/>
          </w:rPr>
          <w:t>信度分析</w:t>
        </w:r>
        <w:r w:rsidR="00A7652E" w:rsidRPr="00637A66">
          <w:rPr>
            <w:webHidden/>
          </w:rPr>
          <w:tab/>
        </w:r>
      </w:hyperlink>
      <w:r w:rsidR="005F2141">
        <w:rPr>
          <w:rFonts w:hint="eastAsia"/>
        </w:rPr>
        <w:t>31</w:t>
      </w:r>
    </w:p>
    <w:p w14:paraId="6ECB7E0D" w14:textId="51D1EE78" w:rsidR="00A7652E" w:rsidRPr="00637A66" w:rsidRDefault="00000000" w:rsidP="00F00A9C">
      <w:pPr>
        <w:pStyle w:val="2"/>
        <w:rPr>
          <w:rFonts w:cstheme="minorBidi"/>
          <w:color w:val="auto"/>
          <w:kern w:val="2"/>
          <w:bdr w:val="none" w:sz="0" w:space="0" w:color="auto"/>
        </w:rPr>
      </w:pPr>
      <w:hyperlink w:anchor="_Toc60914687" w:history="1">
        <w:r w:rsidR="00A7652E" w:rsidRPr="00637A66">
          <w:rPr>
            <w:rStyle w:val="ac"/>
            <w:rFonts w:hint="eastAsia"/>
          </w:rPr>
          <w:t>第三節</w:t>
        </w:r>
        <w:r w:rsidR="00F00A9C">
          <w:rPr>
            <w:rStyle w:val="ac"/>
            <w:rFonts w:hint="eastAsia"/>
          </w:rPr>
          <w:t xml:space="preserve"> </w:t>
        </w:r>
        <w:r w:rsidR="00A7652E" w:rsidRPr="00637A66">
          <w:rPr>
            <w:rStyle w:val="ac"/>
            <w:rFonts w:hint="eastAsia"/>
          </w:rPr>
          <w:t>敘述性統計分析</w:t>
        </w:r>
        <w:r w:rsidR="00A7652E" w:rsidRPr="00637A66">
          <w:rPr>
            <w:webHidden/>
          </w:rPr>
          <w:tab/>
        </w:r>
      </w:hyperlink>
      <w:r w:rsidR="005F2141">
        <w:rPr>
          <w:rFonts w:hint="eastAsia"/>
        </w:rPr>
        <w:t>32</w:t>
      </w:r>
    </w:p>
    <w:p w14:paraId="0FAFA4FF" w14:textId="77777777" w:rsidR="00A7652E" w:rsidRPr="00637A66" w:rsidRDefault="00000000" w:rsidP="00A7652E">
      <w:pPr>
        <w:pStyle w:val="1"/>
        <w:tabs>
          <w:tab w:val="right" w:leader="dot" w:pos="8508"/>
        </w:tabs>
        <w:spacing w:after="0" w:line="480" w:lineRule="exact"/>
        <w:rPr>
          <w:rFonts w:ascii="標楷體" w:eastAsia="標楷體" w:hAnsi="標楷體" w:cstheme="minorBidi" w:hint="default"/>
          <w:noProof/>
          <w:color w:val="auto"/>
          <w:kern w:val="2"/>
          <w:sz w:val="28"/>
          <w:szCs w:val="28"/>
          <w:bdr w:val="none" w:sz="0" w:space="0" w:color="auto"/>
        </w:rPr>
      </w:pPr>
      <w:hyperlink w:anchor="_Toc60914689" w:history="1">
        <w:r w:rsidR="00A7652E" w:rsidRPr="00637A66">
          <w:rPr>
            <w:rStyle w:val="ac"/>
            <w:rFonts w:ascii="標楷體" w:eastAsia="標楷體" w:hAnsi="標楷體"/>
            <w:noProof/>
            <w:position w:val="-2"/>
            <w:sz w:val="28"/>
            <w:szCs w:val="28"/>
            <w:lang w:val="zh-TW"/>
          </w:rPr>
          <w:t>第五章</w:t>
        </w:r>
        <w:r w:rsidR="00A7652E" w:rsidRPr="00637A66">
          <w:rPr>
            <w:rStyle w:val="ac"/>
            <w:rFonts w:ascii="標楷體" w:eastAsia="標楷體" w:hAnsi="標楷體"/>
            <w:bCs/>
            <w:noProof/>
            <w:position w:val="-2"/>
            <w:sz w:val="28"/>
            <w:szCs w:val="28"/>
          </w:rPr>
          <w:t xml:space="preserve"> </w:t>
        </w:r>
        <w:r w:rsidR="00A7652E" w:rsidRPr="00637A66">
          <w:rPr>
            <w:rStyle w:val="ac"/>
            <w:rFonts w:ascii="標楷體" w:eastAsia="標楷體" w:hAnsi="標楷體"/>
            <w:noProof/>
            <w:position w:val="-2"/>
            <w:sz w:val="28"/>
            <w:szCs w:val="28"/>
            <w:lang w:val="zh-TW"/>
          </w:rPr>
          <w:t>結論與建議</w:t>
        </w:r>
        <w:r w:rsidR="00A7652E" w:rsidRPr="00637A66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</w:hyperlink>
      <w:r w:rsidR="005F2141">
        <w:rPr>
          <w:rFonts w:ascii="標楷體" w:eastAsia="標楷體" w:hAnsi="標楷體"/>
          <w:noProof/>
          <w:sz w:val="28"/>
          <w:szCs w:val="28"/>
        </w:rPr>
        <w:t>37</w:t>
      </w:r>
    </w:p>
    <w:p w14:paraId="6059903E" w14:textId="53C3C6A7" w:rsidR="00A7652E" w:rsidRPr="00637A66" w:rsidRDefault="00000000" w:rsidP="00F00A9C">
      <w:pPr>
        <w:pStyle w:val="2"/>
        <w:rPr>
          <w:rFonts w:cstheme="minorBidi"/>
          <w:color w:val="auto"/>
          <w:kern w:val="2"/>
          <w:bdr w:val="none" w:sz="0" w:space="0" w:color="auto"/>
        </w:rPr>
      </w:pPr>
      <w:hyperlink w:anchor="_Toc60914690" w:history="1">
        <w:r w:rsidR="00A7652E" w:rsidRPr="00637A66">
          <w:rPr>
            <w:rStyle w:val="ac"/>
            <w:rFonts w:hint="eastAsia"/>
            <w:bCs/>
          </w:rPr>
          <w:t>第一節</w:t>
        </w:r>
        <w:r w:rsidR="00F00A9C">
          <w:rPr>
            <w:rStyle w:val="ac"/>
            <w:rFonts w:hint="eastAsia"/>
            <w:bCs/>
          </w:rPr>
          <w:t xml:space="preserve"> </w:t>
        </w:r>
        <w:r w:rsidR="00A7652E" w:rsidRPr="00637A66">
          <w:rPr>
            <w:rStyle w:val="ac"/>
            <w:rFonts w:hint="eastAsia"/>
            <w:bCs/>
          </w:rPr>
          <w:t>結論</w:t>
        </w:r>
        <w:r w:rsidR="00A7652E" w:rsidRPr="00637A66">
          <w:rPr>
            <w:webHidden/>
          </w:rPr>
          <w:tab/>
        </w:r>
      </w:hyperlink>
      <w:r w:rsidR="005F2141">
        <w:rPr>
          <w:rFonts w:hint="eastAsia"/>
        </w:rPr>
        <w:t>37</w:t>
      </w:r>
    </w:p>
    <w:p w14:paraId="66FF90E8" w14:textId="20DE8DB1" w:rsidR="00A7652E" w:rsidRPr="00637A66" w:rsidRDefault="00000000" w:rsidP="00F00A9C">
      <w:pPr>
        <w:pStyle w:val="2"/>
        <w:rPr>
          <w:rFonts w:cstheme="minorBidi"/>
          <w:color w:val="auto"/>
          <w:kern w:val="2"/>
          <w:bdr w:val="none" w:sz="0" w:space="0" w:color="auto"/>
        </w:rPr>
      </w:pPr>
      <w:hyperlink w:anchor="_Toc60914691" w:history="1">
        <w:r w:rsidR="00A7652E" w:rsidRPr="00637A66">
          <w:rPr>
            <w:rStyle w:val="ac"/>
            <w:rFonts w:hint="eastAsia"/>
            <w:bCs/>
          </w:rPr>
          <w:t>第二節</w:t>
        </w:r>
        <w:r w:rsidR="00F00A9C">
          <w:rPr>
            <w:rStyle w:val="ac"/>
            <w:rFonts w:hint="eastAsia"/>
            <w:bCs/>
          </w:rPr>
          <w:t xml:space="preserve"> </w:t>
        </w:r>
        <w:r w:rsidR="00A7652E" w:rsidRPr="00637A66">
          <w:rPr>
            <w:rStyle w:val="ac"/>
            <w:rFonts w:hint="eastAsia"/>
            <w:bCs/>
          </w:rPr>
          <w:t>建議</w:t>
        </w:r>
        <w:r w:rsidR="00A7652E" w:rsidRPr="00637A66">
          <w:rPr>
            <w:webHidden/>
          </w:rPr>
          <w:tab/>
        </w:r>
      </w:hyperlink>
      <w:r w:rsidR="001A4770">
        <w:rPr>
          <w:rFonts w:hint="eastAsia"/>
        </w:rPr>
        <w:t>40</w:t>
      </w:r>
    </w:p>
    <w:p w14:paraId="7567142E" w14:textId="77777777" w:rsidR="00A7652E" w:rsidRPr="00637A66" w:rsidRDefault="00000000" w:rsidP="00A7652E">
      <w:pPr>
        <w:pStyle w:val="1"/>
        <w:tabs>
          <w:tab w:val="right" w:leader="dot" w:pos="8508"/>
        </w:tabs>
        <w:spacing w:after="0" w:line="480" w:lineRule="exact"/>
        <w:rPr>
          <w:rFonts w:ascii="標楷體" w:eastAsia="標楷體" w:hAnsi="標楷體" w:cstheme="minorBidi" w:hint="default"/>
          <w:noProof/>
          <w:color w:val="auto"/>
          <w:kern w:val="2"/>
          <w:sz w:val="28"/>
          <w:szCs w:val="28"/>
          <w:bdr w:val="none" w:sz="0" w:space="0" w:color="auto"/>
        </w:rPr>
      </w:pPr>
      <w:hyperlink w:anchor="_Toc60914692" w:history="1">
        <w:r w:rsidR="00A7652E" w:rsidRPr="00637A66">
          <w:rPr>
            <w:rStyle w:val="ac"/>
            <w:rFonts w:ascii="標楷體" w:eastAsia="標楷體" w:hAnsi="標楷體"/>
            <w:noProof/>
            <w:position w:val="-2"/>
            <w:sz w:val="28"/>
            <w:szCs w:val="28"/>
            <w:lang w:val="zh-TW"/>
          </w:rPr>
          <w:t>參考文獻</w:t>
        </w:r>
        <w:r w:rsidR="00A7652E" w:rsidRPr="00637A66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</w:hyperlink>
      <w:r w:rsidR="001A4770">
        <w:rPr>
          <w:rFonts w:ascii="標楷體" w:eastAsia="標楷體" w:hAnsi="標楷體"/>
          <w:noProof/>
          <w:sz w:val="28"/>
          <w:szCs w:val="28"/>
        </w:rPr>
        <w:t>42</w:t>
      </w:r>
    </w:p>
    <w:p w14:paraId="0E7E2B3D" w14:textId="77777777" w:rsidR="00A7652E" w:rsidRPr="00637A66" w:rsidRDefault="00000000" w:rsidP="00A7652E">
      <w:pPr>
        <w:pStyle w:val="1"/>
        <w:tabs>
          <w:tab w:val="right" w:leader="dot" w:pos="8508"/>
        </w:tabs>
        <w:spacing w:after="0" w:line="480" w:lineRule="exact"/>
        <w:rPr>
          <w:rFonts w:ascii="標楷體" w:eastAsia="標楷體" w:hAnsi="標楷體" w:cstheme="minorBidi" w:hint="default"/>
          <w:noProof/>
          <w:color w:val="auto"/>
          <w:kern w:val="2"/>
          <w:sz w:val="28"/>
          <w:szCs w:val="28"/>
          <w:bdr w:val="none" w:sz="0" w:space="0" w:color="auto"/>
        </w:rPr>
      </w:pPr>
      <w:hyperlink w:anchor="_Toc60914695" w:history="1">
        <w:r w:rsidR="00A7652E" w:rsidRPr="00637A66">
          <w:rPr>
            <w:rStyle w:val="ac"/>
            <w:rFonts w:ascii="標楷體" w:eastAsia="標楷體" w:hAnsi="標楷體"/>
            <w:noProof/>
            <w:position w:val="-2"/>
            <w:sz w:val="28"/>
            <w:szCs w:val="28"/>
            <w:lang w:val="zh-TW"/>
          </w:rPr>
          <w:t>附錄</w:t>
        </w:r>
        <w:r w:rsidR="00A7652E" w:rsidRPr="00637A66">
          <w:rPr>
            <w:rStyle w:val="ac"/>
            <w:rFonts w:ascii="標楷體" w:eastAsia="標楷體" w:hAnsi="標楷體"/>
            <w:bCs/>
            <w:noProof/>
            <w:position w:val="-2"/>
            <w:sz w:val="28"/>
            <w:szCs w:val="28"/>
          </w:rPr>
          <w:t>-</w:t>
        </w:r>
        <w:r w:rsidR="00A7652E" w:rsidRPr="00637A66">
          <w:rPr>
            <w:rStyle w:val="ac"/>
            <w:rFonts w:ascii="標楷體" w:eastAsia="標楷體" w:hAnsi="標楷體"/>
            <w:noProof/>
            <w:position w:val="-2"/>
            <w:sz w:val="28"/>
            <w:szCs w:val="28"/>
            <w:lang w:val="zh-TW"/>
          </w:rPr>
          <w:t>問卷</w:t>
        </w:r>
        <w:r w:rsidR="00A7652E" w:rsidRPr="00637A66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</w:hyperlink>
      <w:r w:rsidR="005F2141">
        <w:rPr>
          <w:rFonts w:ascii="標楷體" w:eastAsia="標楷體" w:hAnsi="標楷體"/>
          <w:noProof/>
          <w:sz w:val="28"/>
          <w:szCs w:val="28"/>
        </w:rPr>
        <w:t>46</w:t>
      </w:r>
    </w:p>
    <w:p w14:paraId="194D86D3" w14:textId="22869BA1" w:rsidR="0078073F" w:rsidRPr="00937729" w:rsidRDefault="00A7652E" w:rsidP="00A7652E">
      <w:pPr>
        <w:spacing w:after="0" w:line="480" w:lineRule="exact"/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</w:pPr>
      <w:r w:rsidRPr="00637A66">
        <w:rPr>
          <w:rFonts w:ascii="標楷體" w:eastAsia="標楷體" w:hAnsi="標楷體"/>
          <w:position w:val="-2"/>
          <w:sz w:val="28"/>
          <w:szCs w:val="28"/>
          <w:lang w:val="zh-TW"/>
        </w:rPr>
        <w:fldChar w:fldCharType="end"/>
      </w:r>
    </w:p>
    <w:p w14:paraId="2243623D" w14:textId="77777777" w:rsidR="0078073F" w:rsidRPr="00937729" w:rsidRDefault="0078073F">
      <w:pPr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</w:pPr>
      <w:r w:rsidRPr="00937729"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  <w:br w:type="page"/>
      </w:r>
    </w:p>
    <w:p w14:paraId="0E1C9096" w14:textId="77777777" w:rsidR="007332EC" w:rsidRPr="007332EC" w:rsidRDefault="0078073F" w:rsidP="007332EC">
      <w:pPr>
        <w:spacing w:beforeLines="100" w:before="240" w:afterLines="100" w:after="240" w:line="240" w:lineRule="auto"/>
        <w:jc w:val="center"/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</w:pPr>
      <w:r w:rsidRPr="00937729">
        <w:rPr>
          <w:rFonts w:ascii="Times New Roman" w:eastAsia="標楷體" w:hAnsi="Times New Roman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79CF88" wp14:editId="461B9642">
                <wp:simplePos x="0" y="0"/>
                <wp:positionH relativeFrom="margin">
                  <wp:posOffset>38100</wp:posOffset>
                </wp:positionH>
                <wp:positionV relativeFrom="paragraph">
                  <wp:posOffset>-514350</wp:posOffset>
                </wp:positionV>
                <wp:extent cx="1152525" cy="485775"/>
                <wp:effectExtent l="0" t="0" r="28575" b="28575"/>
                <wp:wrapNone/>
                <wp:docPr id="6" name="Rectangle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8E7D0" w14:textId="77777777" w:rsidR="0078073F" w:rsidRDefault="0078073F" w:rsidP="0078073F">
                            <w:pPr>
                              <w:spacing w:after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本文單頁印刷</w:t>
                            </w:r>
                          </w:p>
                          <w:p w14:paraId="24C1CBC3" w14:textId="77777777" w:rsidR="0078073F" w:rsidRPr="0078073F" w:rsidRDefault="0078073F" w:rsidP="0078073F">
                            <w:pPr>
                              <w:spacing w:after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裝訂順序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 w:rsidR="00760E77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六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9CF88" id="_x0000_s1032" style="position:absolute;left:0;text-align:left;margin-left:3pt;margin-top:-40.5pt;width:90.7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">
                <v:stroke dashstyle="dash"/>
                <v:textbox>
                  <w:txbxContent>
                    <w:p w14:paraId="2358E7D0" w14:textId="77777777" w:rsidR="0078073F" w:rsidRDefault="0078073F" w:rsidP="0078073F">
                      <w:pPr>
                        <w:spacing w:after="0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本文單頁印刷</w:t>
                      </w:r>
                    </w:p>
                    <w:p w14:paraId="24C1CBC3" w14:textId="77777777" w:rsidR="0078073F" w:rsidRPr="0078073F" w:rsidRDefault="0078073F" w:rsidP="0078073F">
                      <w:pPr>
                        <w:spacing w:after="0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裝訂順序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(</w:t>
                      </w:r>
                      <w:r w:rsidR="00760E77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六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32EC">
        <w:rPr>
          <w:rFonts w:ascii="Times New Roman" w:eastAsia="標楷體" w:hAnsi="Times New Roman" w:cs="細明體" w:hint="eastAsia"/>
          <w:b/>
          <w:position w:val="-1"/>
          <w:sz w:val="32"/>
          <w:szCs w:val="28"/>
          <w:lang w:eastAsia="zh-TW"/>
        </w:rPr>
        <w:t>圖</w:t>
      </w:r>
      <w:r w:rsidR="007332EC" w:rsidRPr="007332EC"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  <w:t>目錄</w:t>
      </w:r>
    </w:p>
    <w:p w14:paraId="78E37679" w14:textId="77777777" w:rsidR="007332EC" w:rsidRPr="007332EC" w:rsidRDefault="007332EC" w:rsidP="00840777">
      <w:pPr>
        <w:spacing w:after="0" w:line="240" w:lineRule="auto"/>
        <w:jc w:val="center"/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</w:pP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（標楷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1</w:t>
      </w:r>
      <w:r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6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字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粗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單行間距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，與前段距離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1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，與後段距離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1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置中）</w:t>
      </w:r>
    </w:p>
    <w:p w14:paraId="4944F1B3" w14:textId="77777777" w:rsidR="00DD6FE7" w:rsidRPr="00F00A9C" w:rsidRDefault="00DD6FE7" w:rsidP="00DD6FE7">
      <w:pPr>
        <w:spacing w:after="0" w:line="480" w:lineRule="exact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圖</w:t>
      </w: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2-1 </w:t>
      </w: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研究架構</w:t>
      </w:r>
      <w:r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</w:t>
      </w:r>
      <w:proofErr w:type="gramStart"/>
      <w:r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……………………………………………………</w:t>
      </w:r>
      <w:proofErr w:type="gramEnd"/>
      <w:r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……………………………………</w:t>
      </w:r>
      <w:r w:rsidR="006800B4"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17</w:t>
      </w:r>
    </w:p>
    <w:p w14:paraId="74F92FAC" w14:textId="77777777" w:rsidR="00DD6FE7" w:rsidRPr="00F00A9C" w:rsidRDefault="00DD6FE7" w:rsidP="00DD6FE7">
      <w:pPr>
        <w:spacing w:after="0" w:line="480" w:lineRule="exact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圖</w:t>
      </w: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2-2 </w:t>
      </w: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服務品質模式</w:t>
      </w:r>
      <w:r w:rsidR="00DE641F"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</w:t>
      </w:r>
      <w:proofErr w:type="gramStart"/>
      <w:r w:rsidR="00DE641F"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……………………………………………………</w:t>
      </w:r>
      <w:proofErr w:type="gramEnd"/>
      <w:r w:rsidR="00DE641F"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……………………………</w:t>
      </w:r>
      <w:r w:rsidR="006800B4"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27</w:t>
      </w:r>
    </w:p>
    <w:p w14:paraId="16A6DCE9" w14:textId="77777777" w:rsidR="00DD6FE7" w:rsidRPr="00F00A9C" w:rsidRDefault="00DD6FE7" w:rsidP="00DD6FE7">
      <w:pPr>
        <w:spacing w:after="0" w:line="480" w:lineRule="exact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圖</w:t>
      </w: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Pr="00F00A9C">
        <w:rPr>
          <w:rFonts w:ascii="Times New Roman" w:eastAsia="標楷體" w:hAnsi="Times New Roman"/>
          <w:sz w:val="24"/>
          <w:szCs w:val="24"/>
          <w:lang w:eastAsia="zh-TW"/>
        </w:rPr>
        <w:t>2-3</w:t>
      </w:r>
      <w:r w:rsidR="008B1ACD"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服務品質模式</w:t>
      </w:r>
      <w:r w:rsidR="00DE641F"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</w:t>
      </w:r>
      <w:proofErr w:type="gramStart"/>
      <w:r w:rsidR="00DE641F"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……………………………………………………</w:t>
      </w:r>
      <w:proofErr w:type="gramEnd"/>
      <w:r w:rsidR="00DE641F"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……………………………</w:t>
      </w:r>
      <w:r w:rsidR="006800B4"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37</w:t>
      </w:r>
    </w:p>
    <w:p w14:paraId="1A75A133" w14:textId="6AA1612C" w:rsidR="003B16EF" w:rsidRPr="00937729" w:rsidRDefault="00DE641F" w:rsidP="000B5B37">
      <w:pPr>
        <w:spacing w:after="0" w:line="480" w:lineRule="exact"/>
        <w:jc w:val="both"/>
        <w:rPr>
          <w:rFonts w:ascii="Times New Roman" w:eastAsia="標楷體" w:hAnsi="Times New Roman"/>
          <w:sz w:val="20"/>
          <w:szCs w:val="20"/>
          <w:lang w:eastAsia="zh-TW"/>
        </w:rPr>
      </w:pP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（標楷體，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1</w:t>
      </w:r>
      <w:r w:rsidR="00F00A9C">
        <w:rPr>
          <w:rFonts w:ascii="Times New Roman" w:eastAsia="標楷體" w:hAnsi="Times New Roman"/>
          <w:sz w:val="20"/>
          <w:szCs w:val="20"/>
          <w:lang w:eastAsia="zh-TW"/>
        </w:rPr>
        <w:t>2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字，行距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-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固定行高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24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點</w:t>
      </w:r>
      <w:r w:rsidR="007332EC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，與前段距離</w:t>
      </w:r>
      <w:r w:rsidR="0087249C">
        <w:rPr>
          <w:rFonts w:ascii="Times New Roman" w:eastAsia="標楷體" w:hAnsi="Times New Roman" w:hint="eastAsia"/>
          <w:sz w:val="20"/>
          <w:szCs w:val="20"/>
          <w:lang w:eastAsia="zh-TW"/>
        </w:rPr>
        <w:t>0</w:t>
      </w:r>
      <w:r w:rsidR="007332EC"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="007332EC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，與後段距離</w:t>
      </w:r>
      <w:r w:rsidR="0087249C">
        <w:rPr>
          <w:rFonts w:ascii="Times New Roman" w:eastAsia="標楷體" w:hAnsi="Times New Roman" w:hint="eastAsia"/>
          <w:sz w:val="20"/>
          <w:szCs w:val="20"/>
          <w:lang w:eastAsia="zh-TW"/>
        </w:rPr>
        <w:t>0</w:t>
      </w:r>
      <w:r w:rsidR="007332EC"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="007332EC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，靠左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）</w:t>
      </w:r>
    </w:p>
    <w:p w14:paraId="2DB5F11A" w14:textId="77777777" w:rsidR="00DE641F" w:rsidRPr="00937729" w:rsidRDefault="00DE641F" w:rsidP="000B5B37">
      <w:pPr>
        <w:spacing w:after="0" w:line="480" w:lineRule="exact"/>
        <w:jc w:val="both"/>
        <w:rPr>
          <w:rFonts w:ascii="Times New Roman" w:eastAsia="標楷體" w:hAnsi="Times New Roman"/>
          <w:sz w:val="20"/>
          <w:szCs w:val="20"/>
          <w:lang w:eastAsia="zh-TW"/>
        </w:rPr>
      </w:pPr>
    </w:p>
    <w:p w14:paraId="37EF488A" w14:textId="77777777" w:rsidR="00760E77" w:rsidRPr="00937729" w:rsidRDefault="00760E77">
      <w:pPr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</w:pPr>
      <w:r w:rsidRPr="00937729"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  <w:br w:type="page"/>
      </w:r>
    </w:p>
    <w:p w14:paraId="71BEA4A8" w14:textId="77777777" w:rsidR="007332EC" w:rsidRPr="007332EC" w:rsidRDefault="00760E77" w:rsidP="007332EC">
      <w:pPr>
        <w:spacing w:beforeLines="100" w:before="240" w:afterLines="100" w:after="240" w:line="240" w:lineRule="auto"/>
        <w:jc w:val="center"/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</w:pPr>
      <w:r w:rsidRPr="00937729">
        <w:rPr>
          <w:rFonts w:ascii="Times New Roman" w:eastAsia="標楷體" w:hAnsi="Times New Roman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603393" wp14:editId="24A760D3">
                <wp:simplePos x="0" y="0"/>
                <wp:positionH relativeFrom="margin">
                  <wp:posOffset>28575</wp:posOffset>
                </wp:positionH>
                <wp:positionV relativeFrom="paragraph">
                  <wp:posOffset>-514350</wp:posOffset>
                </wp:positionV>
                <wp:extent cx="1152525" cy="485775"/>
                <wp:effectExtent l="0" t="0" r="28575" b="28575"/>
                <wp:wrapNone/>
                <wp:docPr id="4" name="Rectangle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F1437" w14:textId="77777777" w:rsidR="00760E77" w:rsidRDefault="00760E77" w:rsidP="00760E77">
                            <w:pPr>
                              <w:spacing w:after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本文單頁印刷</w:t>
                            </w:r>
                          </w:p>
                          <w:p w14:paraId="3DE73276" w14:textId="77777777" w:rsidR="00760E77" w:rsidRPr="0078073F" w:rsidRDefault="00760E77" w:rsidP="00760E77">
                            <w:pPr>
                              <w:spacing w:after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裝訂順序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七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03393" id="_x0000_s1033" style="position:absolute;left:0;text-align:left;margin-left:2.25pt;margin-top:-40.5pt;width:90.7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">
                <v:stroke dashstyle="dash"/>
                <v:textbox>
                  <w:txbxContent>
                    <w:p w14:paraId="1BEF1437" w14:textId="77777777" w:rsidR="00760E77" w:rsidRDefault="00760E77" w:rsidP="00760E77">
                      <w:pPr>
                        <w:spacing w:after="0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本文單頁印刷</w:t>
                      </w:r>
                    </w:p>
                    <w:p w14:paraId="3DE73276" w14:textId="77777777" w:rsidR="00760E77" w:rsidRPr="0078073F" w:rsidRDefault="00760E77" w:rsidP="00760E77">
                      <w:pPr>
                        <w:spacing w:after="0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裝訂順序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(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七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7729"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  <w:t>表</w:t>
      </w:r>
      <w:r w:rsidR="007332EC" w:rsidRPr="007332EC"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  <w:t>目錄</w:t>
      </w:r>
    </w:p>
    <w:p w14:paraId="39BFA8A8" w14:textId="77777777" w:rsidR="007332EC" w:rsidRPr="007332EC" w:rsidRDefault="007332EC" w:rsidP="007332EC">
      <w:pPr>
        <w:spacing w:after="0" w:line="240" w:lineRule="auto"/>
        <w:jc w:val="center"/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</w:pP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（標楷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1</w:t>
      </w:r>
      <w:r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6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字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粗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單行間距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，與前段距離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1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，與後段距離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1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置中）</w:t>
      </w:r>
    </w:p>
    <w:p w14:paraId="08B616F7" w14:textId="77777777" w:rsidR="00760E77" w:rsidRPr="00F00A9C" w:rsidRDefault="00760E77" w:rsidP="00760E77">
      <w:pPr>
        <w:spacing w:after="0" w:line="48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表</w:t>
      </w: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2-1 </w:t>
      </w: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變數定義</w:t>
      </w:r>
      <w:r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</w:t>
      </w:r>
      <w:proofErr w:type="gramStart"/>
      <w:r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……………………………………………………</w:t>
      </w:r>
      <w:proofErr w:type="gramEnd"/>
      <w:r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……………………………………</w:t>
      </w: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1</w:t>
      </w:r>
      <w:r w:rsidR="006800B4"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6</w:t>
      </w:r>
    </w:p>
    <w:p w14:paraId="4C9BC4B7" w14:textId="77777777" w:rsidR="00760E77" w:rsidRPr="00F00A9C" w:rsidRDefault="00760E77" w:rsidP="00760E77">
      <w:pPr>
        <w:spacing w:after="0" w:line="48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表</w:t>
      </w: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2-2 </w:t>
      </w: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變數定義</w:t>
      </w:r>
      <w:r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</w:t>
      </w:r>
      <w:proofErr w:type="gramStart"/>
      <w:r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……………………………………………………</w:t>
      </w:r>
      <w:proofErr w:type="gramEnd"/>
      <w:r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……………………………………</w:t>
      </w:r>
      <w:r w:rsidR="006800B4"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26</w:t>
      </w:r>
    </w:p>
    <w:p w14:paraId="0ED68929" w14:textId="77777777" w:rsidR="00760E77" w:rsidRPr="00F00A9C" w:rsidRDefault="00760E77" w:rsidP="00760E77">
      <w:pPr>
        <w:spacing w:after="0" w:line="48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表</w:t>
      </w: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2-3 </w:t>
      </w:r>
      <w:r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變數定義</w:t>
      </w:r>
      <w:r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</w:t>
      </w:r>
      <w:proofErr w:type="gramStart"/>
      <w:r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……………………………………………………</w:t>
      </w:r>
      <w:proofErr w:type="gramEnd"/>
      <w:r w:rsidRPr="00F00A9C">
        <w:rPr>
          <w:rFonts w:ascii="Times New Roman" w:eastAsia="標楷體" w:hAnsi="Times New Roman"/>
          <w:sz w:val="24"/>
          <w:szCs w:val="24"/>
          <w:vertAlign w:val="subscript"/>
          <w:lang w:eastAsia="zh-TW"/>
        </w:rPr>
        <w:t>……………………………………</w:t>
      </w:r>
      <w:r w:rsidR="006800B4" w:rsidRPr="00F00A9C">
        <w:rPr>
          <w:rFonts w:ascii="Times New Roman" w:eastAsia="標楷體" w:hAnsi="Times New Roman" w:hint="eastAsia"/>
          <w:sz w:val="24"/>
          <w:szCs w:val="24"/>
          <w:lang w:eastAsia="zh-TW"/>
        </w:rPr>
        <w:t>36</w:t>
      </w:r>
    </w:p>
    <w:p w14:paraId="575893DA" w14:textId="148A95D4" w:rsidR="00760E77" w:rsidRPr="00937729" w:rsidRDefault="00760E77" w:rsidP="00760E77">
      <w:pPr>
        <w:spacing w:after="0" w:line="480" w:lineRule="exact"/>
        <w:jc w:val="both"/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</w:pP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（標楷體，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1</w:t>
      </w:r>
      <w:r w:rsidR="00F00A9C">
        <w:rPr>
          <w:rFonts w:ascii="Times New Roman" w:eastAsia="標楷體" w:hAnsi="Times New Roman"/>
          <w:sz w:val="20"/>
          <w:szCs w:val="20"/>
          <w:lang w:eastAsia="zh-TW"/>
        </w:rPr>
        <w:t>2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字，行距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-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固定行高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24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點，與前段距離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0</w:t>
      </w:r>
      <w:r w:rsidR="007332EC"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，與後段距離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0</w:t>
      </w:r>
      <w:r w:rsidR="007332EC"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="007332EC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，靠左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）</w:t>
      </w:r>
    </w:p>
    <w:p w14:paraId="7C2D079B" w14:textId="77777777" w:rsidR="00760E77" w:rsidRPr="00937729" w:rsidRDefault="00760E77" w:rsidP="000B5B37">
      <w:pPr>
        <w:spacing w:after="0" w:line="480" w:lineRule="exact"/>
        <w:jc w:val="both"/>
        <w:rPr>
          <w:rFonts w:ascii="Times New Roman" w:eastAsia="標楷體" w:hAnsi="Times New Roman"/>
          <w:sz w:val="20"/>
          <w:szCs w:val="20"/>
          <w:lang w:eastAsia="zh-TW"/>
        </w:rPr>
      </w:pPr>
    </w:p>
    <w:p w14:paraId="6689B759" w14:textId="77777777" w:rsidR="00760E77" w:rsidRPr="00937729" w:rsidRDefault="00760E77">
      <w:pPr>
        <w:rPr>
          <w:rFonts w:ascii="Times New Roman" w:eastAsia="標楷體" w:hAnsi="Times New Roman"/>
          <w:sz w:val="20"/>
          <w:szCs w:val="20"/>
          <w:lang w:eastAsia="zh-TW"/>
        </w:rPr>
      </w:pPr>
      <w:r w:rsidRPr="00937729">
        <w:rPr>
          <w:rFonts w:ascii="Times New Roman" w:eastAsia="標楷體" w:hAnsi="Times New Roman"/>
          <w:sz w:val="20"/>
          <w:szCs w:val="20"/>
          <w:lang w:eastAsia="zh-TW"/>
        </w:rPr>
        <w:br w:type="page"/>
      </w:r>
    </w:p>
    <w:p w14:paraId="4C4BBCDB" w14:textId="77777777" w:rsidR="00760E77" w:rsidRPr="00937729" w:rsidRDefault="00760E77" w:rsidP="000B5B37">
      <w:pPr>
        <w:spacing w:after="0" w:line="480" w:lineRule="exact"/>
        <w:jc w:val="both"/>
        <w:rPr>
          <w:rFonts w:ascii="Times New Roman" w:eastAsia="標楷體" w:hAnsi="Times New Roman"/>
          <w:sz w:val="20"/>
          <w:szCs w:val="20"/>
          <w:lang w:eastAsia="zh-TW"/>
        </w:rPr>
        <w:sectPr w:rsidR="00760E77" w:rsidRPr="00937729" w:rsidSect="0051108C">
          <w:pgSz w:w="11920" w:h="16840"/>
          <w:pgMar w:top="1701" w:right="1701" w:bottom="1701" w:left="1701" w:header="720" w:footer="720" w:gutter="0"/>
          <w:cols w:space="720"/>
          <w:docGrid w:linePitch="299"/>
        </w:sectPr>
      </w:pPr>
    </w:p>
    <w:p w14:paraId="1098EA23" w14:textId="77777777" w:rsidR="00DE641F" w:rsidRPr="00937729" w:rsidRDefault="0078073F" w:rsidP="006B7D70">
      <w:pPr>
        <w:spacing w:after="0" w:line="360" w:lineRule="auto"/>
        <w:jc w:val="center"/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</w:pPr>
      <w:r w:rsidRPr="00937729">
        <w:rPr>
          <w:rFonts w:ascii="Times New Roman" w:eastAsia="標楷體" w:hAnsi="Times New Roman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3A5100" wp14:editId="0C423862">
                <wp:simplePos x="0" y="0"/>
                <wp:positionH relativeFrom="margin">
                  <wp:posOffset>28575</wp:posOffset>
                </wp:positionH>
                <wp:positionV relativeFrom="paragraph">
                  <wp:posOffset>-495300</wp:posOffset>
                </wp:positionV>
                <wp:extent cx="1152525" cy="485775"/>
                <wp:effectExtent l="0" t="0" r="28575" b="28575"/>
                <wp:wrapNone/>
                <wp:docPr id="7" name="Rectangle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F5B1D" w14:textId="77777777" w:rsidR="0078073F" w:rsidRDefault="0078073F" w:rsidP="0078073F">
                            <w:pPr>
                              <w:spacing w:after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 w:rsidRPr="0078073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本文</w:t>
                            </w:r>
                            <w:r w:rsidR="00760E7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開始</w:t>
                            </w:r>
                            <w:r w:rsidRPr="0078073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編頁碼</w:t>
                            </w:r>
                          </w:p>
                          <w:p w14:paraId="34F726C7" w14:textId="77777777" w:rsidR="0078073F" w:rsidRPr="0078073F" w:rsidRDefault="0078073F" w:rsidP="0078073F">
                            <w:pPr>
                              <w:spacing w:after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裝訂順序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八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A5100" id="_x0000_s1034" style="position:absolute;left:0;text-align:left;margin-left:2.25pt;margin-top:-39pt;width:90.7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">
                <v:stroke dashstyle="dash"/>
                <v:textbox>
                  <w:txbxContent>
                    <w:p w14:paraId="131F5B1D" w14:textId="77777777" w:rsidR="0078073F" w:rsidRDefault="0078073F" w:rsidP="0078073F">
                      <w:pPr>
                        <w:spacing w:after="0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 w:rsidRPr="0078073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本文</w:t>
                      </w:r>
                      <w:r w:rsidR="00760E77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開始</w:t>
                      </w:r>
                      <w:r w:rsidRPr="0078073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編頁碼</w:t>
                      </w:r>
                    </w:p>
                    <w:p w14:paraId="34F726C7" w14:textId="77777777" w:rsidR="0078073F" w:rsidRPr="0078073F" w:rsidRDefault="0078073F" w:rsidP="0078073F">
                      <w:pPr>
                        <w:spacing w:after="0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裝訂順序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(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八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D70" w:rsidRPr="00937729">
        <w:rPr>
          <w:rFonts w:ascii="Times New Roman" w:eastAsia="標楷體" w:hAnsi="Times New Roman" w:cs="細明體" w:hint="eastAsia"/>
          <w:b/>
          <w:position w:val="-1"/>
          <w:sz w:val="32"/>
          <w:szCs w:val="28"/>
          <w:lang w:eastAsia="zh-TW"/>
        </w:rPr>
        <w:t>第一章</w:t>
      </w:r>
      <w:r w:rsidR="006B7D70" w:rsidRPr="00937729">
        <w:rPr>
          <w:rFonts w:ascii="Times New Roman" w:eastAsia="標楷體" w:hAnsi="Times New Roman" w:cs="細明體" w:hint="eastAsia"/>
          <w:b/>
          <w:position w:val="-1"/>
          <w:sz w:val="32"/>
          <w:szCs w:val="28"/>
          <w:lang w:eastAsia="zh-TW"/>
        </w:rPr>
        <w:t xml:space="preserve"> </w:t>
      </w:r>
      <w:proofErr w:type="gramStart"/>
      <w:r w:rsidR="00552572" w:rsidRPr="00937729"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  <w:t>緒</w:t>
      </w:r>
      <w:proofErr w:type="gramEnd"/>
      <w:r w:rsidR="00552572" w:rsidRPr="00937729"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  <w:t xml:space="preserve"> </w:t>
      </w:r>
      <w:r w:rsidR="00552572" w:rsidRPr="00937729"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  <w:t>論</w:t>
      </w:r>
    </w:p>
    <w:p w14:paraId="555B0C9E" w14:textId="77777777" w:rsidR="003B16EF" w:rsidRPr="00937729" w:rsidRDefault="00552572" w:rsidP="00DE641F">
      <w:pPr>
        <w:spacing w:after="0" w:line="360" w:lineRule="auto"/>
        <w:jc w:val="center"/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</w:pPr>
      <w:r w:rsidRPr="00937729">
        <w:rPr>
          <w:rFonts w:ascii="Times New Roman" w:eastAsia="標楷體" w:hAnsi="Times New Roman"/>
          <w:sz w:val="20"/>
          <w:szCs w:val="20"/>
          <w:lang w:eastAsia="zh-TW"/>
        </w:rPr>
        <w:t>(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標楷</w:t>
      </w:r>
      <w:r w:rsidR="000B5B37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16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字</w:t>
      </w:r>
      <w:r w:rsidR="000B5B37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粗</w:t>
      </w:r>
      <w:r w:rsidR="00840777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體</w:t>
      </w:r>
      <w:r w:rsidR="000B5B37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="00840777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1.5</w:t>
      </w:r>
      <w:r w:rsidR="00840777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倍行高，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置中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)</w:t>
      </w:r>
    </w:p>
    <w:p w14:paraId="20FFE351" w14:textId="77777777" w:rsidR="00DE641F" w:rsidRPr="00937729" w:rsidRDefault="00552572" w:rsidP="00840777">
      <w:pPr>
        <w:spacing w:after="0" w:line="360" w:lineRule="auto"/>
        <w:jc w:val="center"/>
        <w:rPr>
          <w:rFonts w:ascii="Times New Roman" w:eastAsia="標楷體" w:hAnsi="Times New Roman" w:cs="細明體"/>
          <w:b/>
          <w:position w:val="-1"/>
          <w:sz w:val="32"/>
          <w:szCs w:val="32"/>
          <w:lang w:eastAsia="zh-TW"/>
        </w:rPr>
      </w:pPr>
      <w:r w:rsidRPr="00937729">
        <w:rPr>
          <w:rFonts w:ascii="Times New Roman" w:eastAsia="標楷體" w:hAnsi="Times New Roman" w:cs="細明體"/>
          <w:b/>
          <w:position w:val="-1"/>
          <w:sz w:val="32"/>
          <w:szCs w:val="32"/>
          <w:lang w:eastAsia="zh-TW"/>
        </w:rPr>
        <w:t>第一節</w:t>
      </w:r>
      <w:r w:rsidR="00840777" w:rsidRPr="00937729">
        <w:rPr>
          <w:rFonts w:ascii="Times New Roman" w:eastAsia="標楷體" w:hAnsi="Times New Roman" w:cs="細明體" w:hint="eastAsia"/>
          <w:b/>
          <w:position w:val="-1"/>
          <w:sz w:val="32"/>
          <w:szCs w:val="32"/>
          <w:lang w:eastAsia="zh-TW"/>
        </w:rPr>
        <w:t xml:space="preserve"> </w:t>
      </w:r>
      <w:r w:rsidR="00DA2502" w:rsidRPr="00937729">
        <w:rPr>
          <w:rFonts w:ascii="Times New Roman" w:eastAsia="標楷體" w:hAnsi="Times New Roman" w:cs="細明體" w:hint="eastAsia"/>
          <w:b/>
          <w:position w:val="-1"/>
          <w:sz w:val="32"/>
          <w:szCs w:val="32"/>
          <w:lang w:eastAsia="zh-TW"/>
        </w:rPr>
        <w:t>研究動機</w:t>
      </w:r>
    </w:p>
    <w:p w14:paraId="13C04CB5" w14:textId="77777777" w:rsidR="000B5B37" w:rsidRPr="00937729" w:rsidRDefault="00552572" w:rsidP="00840777">
      <w:pPr>
        <w:spacing w:after="0" w:line="360" w:lineRule="auto"/>
        <w:jc w:val="center"/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</w:pPr>
      <w:r w:rsidRPr="00937729">
        <w:rPr>
          <w:rFonts w:ascii="Times New Roman" w:eastAsia="標楷體" w:hAnsi="Times New Roman"/>
          <w:sz w:val="20"/>
          <w:szCs w:val="20"/>
          <w:lang w:eastAsia="zh-TW"/>
        </w:rPr>
        <w:t>(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標楷</w:t>
      </w:r>
      <w:r w:rsidR="00840777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16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字</w:t>
      </w:r>
      <w:r w:rsidR="00840777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粗</w:t>
      </w:r>
      <w:r w:rsidR="00840777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體，</w:t>
      </w:r>
      <w:r w:rsidR="00840777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1.5</w:t>
      </w:r>
      <w:r w:rsidR="00840777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倍行高，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置中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)</w:t>
      </w:r>
    </w:p>
    <w:p w14:paraId="534B6AA8" w14:textId="77777777" w:rsidR="00DE641F" w:rsidRPr="00937729" w:rsidRDefault="002B00AD" w:rsidP="003100D4">
      <w:pPr>
        <w:tabs>
          <w:tab w:val="left" w:pos="975"/>
        </w:tabs>
        <w:spacing w:beforeLines="20" w:before="48" w:afterLines="50" w:after="120" w:line="360" w:lineRule="auto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　　</w:t>
      </w:r>
      <w:r w:rsidR="000B5B37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自從民國九十年實施</w:t>
      </w:r>
      <w:proofErr w:type="gramStart"/>
      <w:r w:rsidR="000B5B37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週</w:t>
      </w:r>
      <w:proofErr w:type="gramEnd"/>
      <w:r w:rsidR="000B5B37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休二日之後，國人從事觀光休閒活動的時間增多，相對的，國人對觀光休閒旅遊之質與量的需求也隨之提昇。</w:t>
      </w:r>
      <w:r w:rsidR="000B5B37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1999 </w:t>
      </w:r>
      <w:r w:rsidR="000B5B37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年底行政院曾經表</w:t>
      </w:r>
      <w:r w:rsidR="000B5B37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="000B5B37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示，我國在加入世界貿易組織</w:t>
      </w:r>
      <w:r w:rsidR="000B5B37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(WTO)</w:t>
      </w:r>
      <w:r w:rsidR="000B5B37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後，農漁業必需進行結構性的調整，其中朝向「觀光休閒農漁業」的方向努力，將是大勢所趨。</w:t>
      </w:r>
    </w:p>
    <w:p w14:paraId="0F47A3FF" w14:textId="77777777" w:rsidR="00840777" w:rsidRPr="00937729" w:rsidRDefault="002B00AD" w:rsidP="003100D4">
      <w:pPr>
        <w:tabs>
          <w:tab w:val="left" w:pos="1700"/>
        </w:tabs>
        <w:spacing w:beforeLines="20" w:before="48" w:afterLines="50" w:after="120" w:line="360" w:lineRule="auto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　　</w:t>
      </w:r>
      <w:proofErr w:type="gramStart"/>
      <w:r w:rsidR="00597A71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近幾年來</w:t>
      </w:r>
      <w:proofErr w:type="gramEnd"/>
      <w:r w:rsidR="00597A71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，在政府的大力推動</w:t>
      </w:r>
      <w:r w:rsidR="00597A71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="00597A71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之下，許多原屬於一級產業的農漁民，也逐漸轉型為三級產業。</w:t>
      </w:r>
      <w:proofErr w:type="gramStart"/>
      <w:r w:rsidR="00597A71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週</w:t>
      </w:r>
      <w:proofErr w:type="gramEnd"/>
      <w:r w:rsidR="00597A71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休二日的實施，</w:t>
      </w:r>
      <w:r w:rsidR="00597A71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="00597A71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使得人們已經不再像以前一般只從事生產，而有多餘的時間去從事其他活動，也</w:t>
      </w:r>
      <w:r w:rsidR="00597A71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="00597A71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因此促使觀光服務產業逐漸興盛起來。觀光休閒農業由於發展較早，目前已有相</w:t>
      </w:r>
      <w:r w:rsidR="00597A71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="00597A71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當的發展規模，反觀光休閒漁業，由於起步較晚，目前仍在摸索發展當中。</w:t>
      </w:r>
    </w:p>
    <w:p w14:paraId="4A6B35DE" w14:textId="1F6B9EF1" w:rsidR="003B16EF" w:rsidRPr="00937729" w:rsidRDefault="00552572" w:rsidP="00552572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0"/>
          <w:szCs w:val="20"/>
          <w:lang w:eastAsia="zh-TW"/>
        </w:rPr>
      </w:pPr>
      <w:bookmarkStart w:id="0" w:name="_Hlk110727258"/>
      <w:r w:rsidRPr="00937729">
        <w:rPr>
          <w:rFonts w:ascii="Times New Roman" w:eastAsia="標楷體" w:hAnsi="Times New Roman"/>
          <w:sz w:val="20"/>
          <w:szCs w:val="20"/>
          <w:lang w:eastAsia="zh-TW"/>
        </w:rPr>
        <w:t>(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標楷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12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字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與前段距離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 xml:space="preserve"> 0.2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行，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與後段距離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 xml:space="preserve"> 0.5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="00BC401E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="00BC401E" w:rsidRPr="003100D4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1.5 </w:t>
      </w:r>
      <w:proofErr w:type="gramStart"/>
      <w:r w:rsidR="00BC401E" w:rsidRPr="003100D4">
        <w:rPr>
          <w:rFonts w:ascii="Times New Roman" w:eastAsia="標楷體" w:hAnsi="Times New Roman" w:hint="eastAsia"/>
          <w:sz w:val="20"/>
          <w:szCs w:val="20"/>
          <w:lang w:eastAsia="zh-TW"/>
        </w:rPr>
        <w:t>倍</w:t>
      </w:r>
      <w:proofErr w:type="gramEnd"/>
      <w:r w:rsidR="00BC401E" w:rsidRPr="003100D4">
        <w:rPr>
          <w:rFonts w:ascii="Times New Roman" w:eastAsia="標楷體" w:hAnsi="Times New Roman" w:hint="eastAsia"/>
          <w:sz w:val="20"/>
          <w:szCs w:val="20"/>
          <w:lang w:eastAsia="zh-TW"/>
        </w:rPr>
        <w:t>行高</w:t>
      </w:r>
      <w:r w:rsidR="00BC401E" w:rsidRPr="005B1B2C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="00511F7F" w:rsidRPr="005B1B2C">
        <w:rPr>
          <w:rFonts w:ascii="Times New Roman" w:eastAsia="標楷體" w:hAnsi="Times New Roman" w:hint="eastAsia"/>
          <w:sz w:val="20"/>
          <w:szCs w:val="20"/>
          <w:lang w:eastAsia="zh-TW"/>
        </w:rPr>
        <w:t>左右對齊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)</w:t>
      </w:r>
    </w:p>
    <w:p w14:paraId="0DFE6363" w14:textId="54120829" w:rsidR="002B00AD" w:rsidRDefault="002B00AD" w:rsidP="00CB33BE">
      <w:pPr>
        <w:tabs>
          <w:tab w:val="left" w:pos="1700"/>
        </w:tabs>
        <w:spacing w:beforeLines="50" w:before="120" w:after="0" w:line="360" w:lineRule="auto"/>
        <w:ind w:firstLineChars="50" w:firstLine="140"/>
        <w:jc w:val="both"/>
        <w:rPr>
          <w:rFonts w:ascii="Times New Roman" w:eastAsia="標楷體" w:hAnsi="Times New Roman"/>
          <w:sz w:val="20"/>
          <w:szCs w:val="20"/>
          <w:lang w:eastAsia="zh-TW"/>
        </w:rPr>
      </w:pPr>
      <w:r w:rsidRPr="00E93F9A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>一</w:t>
      </w:r>
      <w:r w:rsidR="00BB6D1A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>、</w:t>
      </w:r>
      <w:r w:rsidR="00DA2502" w:rsidRPr="00E93F9A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>第</w:t>
      </w:r>
      <w:r w:rsidR="00DF6950" w:rsidRPr="00E93F9A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>一</w:t>
      </w:r>
      <w:r w:rsidR="00DA2502" w:rsidRPr="00E93F9A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>層</w:t>
      </w:r>
      <w:r w:rsidR="006B7D70" w:rsidRPr="00E93F9A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>標題</w:t>
      </w:r>
      <w:r w:rsidRPr="00937729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(</w:t>
      </w:r>
      <w:r w:rsidRPr="00937729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標楷，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1</w:t>
      </w:r>
      <w:r w:rsidR="00E93F9A">
        <w:rPr>
          <w:rFonts w:ascii="Times New Roman" w:eastAsia="標楷體" w:hAnsi="Times New Roman" w:hint="eastAsia"/>
          <w:sz w:val="20"/>
          <w:szCs w:val="20"/>
          <w:lang w:eastAsia="zh-TW"/>
        </w:rPr>
        <w:t>4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字，第一行縮排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 0.5 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字元，與</w:t>
      </w:r>
      <w:proofErr w:type="gramStart"/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前段隔</w:t>
      </w:r>
      <w:proofErr w:type="gramEnd"/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 0.5  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列，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1.5 </w:t>
      </w:r>
      <w:proofErr w:type="gramStart"/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倍</w:t>
      </w:r>
      <w:proofErr w:type="gramEnd"/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行高，靠左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)</w:t>
      </w:r>
    </w:p>
    <w:p w14:paraId="7337895B" w14:textId="77777777" w:rsidR="00CB33BE" w:rsidRPr="00CB33BE" w:rsidRDefault="00CB33BE" w:rsidP="00CB33BE">
      <w:pPr>
        <w:tabs>
          <w:tab w:val="left" w:pos="1700"/>
        </w:tabs>
        <w:spacing w:beforeLines="20" w:before="48" w:afterLines="50" w:after="120" w:line="360" w:lineRule="auto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　　</w:t>
      </w:r>
      <w:r w:rsidRPr="00CB33BE">
        <w:rPr>
          <w:rFonts w:ascii="Times New Roman" w:eastAsia="標楷體" w:hAnsi="Times New Roman" w:cs="Times New Roman"/>
          <w:sz w:val="24"/>
          <w:szCs w:val="24"/>
          <w:lang w:eastAsia="zh-TW"/>
        </w:rPr>
        <w:t>現今由於環境汙染日益嚴重，再加上人們沒有生態保育觀念、毫無知節制的大肆捕撈漁獲，使得海洋資源日漸枯竭，漁獲量</w:t>
      </w:r>
      <w:proofErr w:type="gramStart"/>
      <w:r w:rsidRPr="00CB33BE">
        <w:rPr>
          <w:rFonts w:ascii="Times New Roman" w:eastAsia="標楷體" w:hAnsi="Times New Roman" w:cs="Times New Roman"/>
          <w:sz w:val="24"/>
          <w:szCs w:val="24"/>
          <w:lang w:eastAsia="zh-TW"/>
        </w:rPr>
        <w:t>年年滅少</w:t>
      </w:r>
      <w:proofErr w:type="gramEnd"/>
      <w:r w:rsidRPr="00CB33BE">
        <w:rPr>
          <w:rFonts w:ascii="Times New Roman" w:eastAsia="標楷體" w:hAnsi="Times New Roman" w:cs="Times New Roman"/>
          <w:sz w:val="24"/>
          <w:szCs w:val="24"/>
          <w:lang w:eastAsia="zh-TW"/>
        </w:rPr>
        <w:t>，造成漁民生活窘困。政府為維持漁民生計及推廣生態保育觀念，</w:t>
      </w:r>
      <w:proofErr w:type="gramStart"/>
      <w:r w:rsidRPr="00CB33BE">
        <w:rPr>
          <w:rFonts w:ascii="Times New Roman" w:eastAsia="標楷體" w:hAnsi="Times New Roman" w:cs="Times New Roman"/>
          <w:sz w:val="24"/>
          <w:szCs w:val="24"/>
          <w:lang w:eastAsia="zh-TW"/>
        </w:rPr>
        <w:t>因些</w:t>
      </w:r>
      <w:proofErr w:type="gramEnd"/>
      <w:r w:rsidRPr="00CB33BE">
        <w:rPr>
          <w:rFonts w:ascii="Times New Roman" w:eastAsia="標楷體" w:hAnsi="Times New Roman" w:cs="Times New Roman"/>
          <w:sz w:val="24"/>
          <w:szCs w:val="24"/>
          <w:lang w:eastAsia="zh-TW"/>
        </w:rPr>
        <w:t>將原有的漁業結合觀光休閒，發展成為觀光休閒漁業型態而加以推廣。觀光休閒漁業自</w:t>
      </w:r>
      <w:r w:rsidRPr="00CB33BE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1992 </w:t>
      </w:r>
      <w:r w:rsidRPr="00CB33BE">
        <w:rPr>
          <w:rFonts w:ascii="Times New Roman" w:eastAsia="標楷體" w:hAnsi="Times New Roman" w:cs="Times New Roman"/>
          <w:sz w:val="24"/>
          <w:szCs w:val="24"/>
          <w:lang w:eastAsia="zh-TW"/>
        </w:rPr>
        <w:t>年開始規劃發展，越來越多的國人將觀光休閒漁業列為旅遊重點之</w:t>
      </w:r>
      <w:proofErr w:type="gramStart"/>
      <w:r w:rsidRPr="00CB33BE"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 w:rsidRPr="00CB33BE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49D5155" w14:textId="77777777" w:rsidR="002B00AD" w:rsidRPr="00937729" w:rsidRDefault="00DA2502" w:rsidP="00DA2502">
      <w:pPr>
        <w:tabs>
          <w:tab w:val="left" w:pos="567"/>
        </w:tabs>
        <w:spacing w:beforeLines="50" w:before="120" w:after="0" w:line="360" w:lineRule="auto"/>
        <w:ind w:firstLineChars="100" w:firstLine="2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proofErr w:type="gramStart"/>
      <w:r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一</w:t>
      </w:r>
      <w:proofErr w:type="gramEnd"/>
      <w:r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="00DF6950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第二</w:t>
      </w:r>
      <w:r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層</w:t>
      </w:r>
      <w:r w:rsidR="006B7D70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標題</w:t>
      </w:r>
      <w:r w:rsidR="002B00AD" w:rsidRPr="00937729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(</w:t>
      </w:r>
      <w:r w:rsidR="002B00AD" w:rsidRPr="00937729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標楷體，</w:t>
      </w:r>
      <w:r w:rsidR="002B00AD" w:rsidRPr="00937729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 xml:space="preserve"> </w:t>
      </w:r>
      <w:r w:rsidR="002B00AD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12</w:t>
      </w:r>
      <w:r w:rsidR="002B00AD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字，第一行縮排</w:t>
      </w:r>
      <w:r w:rsidR="002B00AD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 1</w:t>
      </w:r>
      <w:r w:rsidR="002B00AD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字元，與</w:t>
      </w:r>
      <w:proofErr w:type="gramStart"/>
      <w:r w:rsidR="002B00AD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前段隔</w:t>
      </w:r>
      <w:proofErr w:type="gramEnd"/>
      <w:r w:rsidR="002B00AD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0.5 </w:t>
      </w:r>
      <w:r w:rsidR="002B00AD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列，</w:t>
      </w:r>
      <w:r w:rsidR="002B00AD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1.5 </w:t>
      </w:r>
      <w:proofErr w:type="gramStart"/>
      <w:r w:rsidR="002B00AD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倍</w:t>
      </w:r>
      <w:proofErr w:type="gramEnd"/>
      <w:r w:rsidR="002B00AD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行高，靠左</w:t>
      </w:r>
      <w:r w:rsidR="002B00AD"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)</w:t>
      </w:r>
    </w:p>
    <w:p w14:paraId="12460BAA" w14:textId="77777777" w:rsidR="002B00AD" w:rsidRPr="00937729" w:rsidRDefault="002B00AD" w:rsidP="00DA2502">
      <w:pPr>
        <w:tabs>
          <w:tab w:val="left" w:pos="1700"/>
        </w:tabs>
        <w:spacing w:beforeLines="50" w:before="120" w:after="0" w:line="360" w:lineRule="auto"/>
        <w:ind w:firstLineChars="150" w:firstLine="360"/>
        <w:jc w:val="both"/>
        <w:rPr>
          <w:rFonts w:ascii="Times New Roman" w:eastAsia="標楷體" w:hAnsi="Times New Roman"/>
          <w:sz w:val="20"/>
          <w:szCs w:val="20"/>
          <w:lang w:eastAsia="zh-TW"/>
        </w:rPr>
      </w:pPr>
      <w:r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</w:t>
      </w:r>
      <w:r w:rsidR="00DA2502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.</w:t>
      </w:r>
      <w:r w:rsidR="00DF6950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第三</w:t>
      </w:r>
      <w:r w:rsidR="00DA2502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層</w:t>
      </w:r>
      <w:r w:rsidR="006B7D70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標題</w:t>
      </w:r>
      <w:r w:rsidRPr="00937729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(</w:t>
      </w:r>
      <w:r w:rsidRPr="00937729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標楷體，</w:t>
      </w:r>
      <w:r w:rsidRPr="00937729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 xml:space="preserve"> 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12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字，第一行縮排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 1.5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字元，與</w:t>
      </w:r>
      <w:proofErr w:type="gramStart"/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前段隔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0.5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列</w:t>
      </w:r>
      <w:proofErr w:type="gramEnd"/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1.5 </w:t>
      </w:r>
      <w:proofErr w:type="gramStart"/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倍</w:t>
      </w:r>
      <w:proofErr w:type="gramEnd"/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行高，靠左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)</w:t>
      </w:r>
    </w:p>
    <w:p w14:paraId="243A2DCF" w14:textId="77777777" w:rsidR="00DA2502" w:rsidRPr="00937729" w:rsidRDefault="00DA2502" w:rsidP="00DA2502">
      <w:pPr>
        <w:tabs>
          <w:tab w:val="left" w:pos="1700"/>
        </w:tabs>
        <w:spacing w:beforeLines="50" w:before="120" w:after="0" w:line="360" w:lineRule="auto"/>
        <w:ind w:firstLineChars="200" w:firstLine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(1)</w:t>
      </w:r>
      <w:r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第</w:t>
      </w:r>
      <w:r w:rsidR="00DF6950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四</w:t>
      </w:r>
      <w:r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層</w:t>
      </w:r>
      <w:r w:rsidR="006B7D70" w:rsidRPr="009377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標題</w:t>
      </w:r>
      <w:r w:rsidRPr="00937729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 xml:space="preserve"> (</w:t>
      </w:r>
      <w:r w:rsidRPr="00937729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標楷體，</w:t>
      </w:r>
      <w:r w:rsidRPr="00937729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 xml:space="preserve"> 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12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字，第一行縮排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 2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字元，與</w:t>
      </w:r>
      <w:proofErr w:type="gramStart"/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前段隔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0.5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列</w:t>
      </w:r>
      <w:proofErr w:type="gramEnd"/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1.5 </w:t>
      </w:r>
      <w:proofErr w:type="gramStart"/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倍</w:t>
      </w:r>
      <w:proofErr w:type="gramEnd"/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行高，靠左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)</w:t>
      </w:r>
    </w:p>
    <w:bookmarkEnd w:id="0"/>
    <w:p w14:paraId="66FC28C0" w14:textId="77777777" w:rsidR="00C17C91" w:rsidRPr="00937729" w:rsidRDefault="00C17C91">
      <w:pPr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</w:pPr>
      <w:r w:rsidRPr="00937729"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  <w:br w:type="page"/>
      </w:r>
    </w:p>
    <w:p w14:paraId="72B443AF" w14:textId="6E108959" w:rsidR="00DE641F" w:rsidRPr="00937729" w:rsidRDefault="00760E77" w:rsidP="00552572">
      <w:pPr>
        <w:spacing w:after="0" w:line="360" w:lineRule="auto"/>
        <w:jc w:val="center"/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</w:pPr>
      <w:r w:rsidRPr="00937729">
        <w:rPr>
          <w:rFonts w:ascii="Times New Roman" w:eastAsia="標楷體" w:hAnsi="Times New Roman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79B0BC" wp14:editId="4E7E11C9">
                <wp:simplePos x="0" y="0"/>
                <wp:positionH relativeFrom="margin">
                  <wp:posOffset>32673</wp:posOffset>
                </wp:positionH>
                <wp:positionV relativeFrom="paragraph">
                  <wp:posOffset>-476286</wp:posOffset>
                </wp:positionV>
                <wp:extent cx="1152525" cy="448574"/>
                <wp:effectExtent l="0" t="0" r="28575" b="27940"/>
                <wp:wrapNone/>
                <wp:docPr id="8" name="Rectangle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48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5EA11" w14:textId="77777777" w:rsidR="00CA4A22" w:rsidRDefault="00CA4A22" w:rsidP="00CA4A22">
                            <w:pPr>
                              <w:spacing w:after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本文單頁印刷</w:t>
                            </w:r>
                          </w:p>
                          <w:p w14:paraId="59614A7E" w14:textId="77777777" w:rsidR="00760E77" w:rsidRPr="0078073F" w:rsidRDefault="00760E77" w:rsidP="00760E77">
                            <w:pPr>
                              <w:spacing w:after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裝訂順序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 w:rsidR="003F40B3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九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9B0BC" id="_x0000_s1035" style="position:absolute;left:0;text-align:left;margin-left:2.55pt;margin-top:-37.5pt;width:90.75pt;height:35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">
                <v:stroke dashstyle="dash"/>
                <v:textbox>
                  <w:txbxContent>
                    <w:p w14:paraId="3235EA11" w14:textId="77777777" w:rsidR="00CA4A22" w:rsidRDefault="00CA4A22" w:rsidP="00CA4A22">
                      <w:pPr>
                        <w:spacing w:after="0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本文單頁印刷</w:t>
                      </w:r>
                    </w:p>
                    <w:p w14:paraId="59614A7E" w14:textId="77777777" w:rsidR="00760E77" w:rsidRPr="0078073F" w:rsidRDefault="00760E77" w:rsidP="00760E77">
                      <w:pPr>
                        <w:spacing w:after="0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裝訂順序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(</w:t>
                      </w:r>
                      <w:r w:rsidR="003F40B3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九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2572" w:rsidRPr="00937729"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  <w:t>參考文獻</w:t>
      </w:r>
    </w:p>
    <w:p w14:paraId="08958D09" w14:textId="77777777" w:rsidR="003B16EF" w:rsidRPr="00937729" w:rsidRDefault="00552572" w:rsidP="00552572">
      <w:pPr>
        <w:spacing w:after="0" w:line="360" w:lineRule="auto"/>
        <w:jc w:val="center"/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</w:pPr>
      <w:r w:rsidRPr="00937729">
        <w:rPr>
          <w:rFonts w:ascii="Times New Roman" w:eastAsia="標楷體" w:hAnsi="Times New Roman"/>
          <w:sz w:val="20"/>
          <w:szCs w:val="20"/>
          <w:lang w:eastAsia="zh-TW"/>
        </w:rPr>
        <w:t>(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標楷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16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字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粗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1.5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倍行高，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置中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)</w:t>
      </w:r>
    </w:p>
    <w:p w14:paraId="1D27AD80" w14:textId="77777777" w:rsidR="003B4781" w:rsidRPr="003B4781" w:rsidRDefault="003B4781" w:rsidP="003B4781">
      <w:pPr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3B4781">
        <w:rPr>
          <w:rFonts w:asciiTheme="minorEastAsia" w:hAnsiTheme="minorEastAsia" w:hint="eastAsia"/>
          <w:b/>
          <w:sz w:val="24"/>
          <w:szCs w:val="24"/>
          <w:lang w:eastAsia="zh-TW"/>
        </w:rPr>
        <w:t>一、內文引用文獻寫作格式</w:t>
      </w:r>
    </w:p>
    <w:p w14:paraId="1637CD7C" w14:textId="77777777" w:rsidR="003B4781" w:rsidRPr="003B4781" w:rsidRDefault="003B4781" w:rsidP="003B4781">
      <w:pPr>
        <w:pStyle w:val="--3"/>
        <w:spacing w:before="24" w:after="24"/>
        <w:ind w:left="579"/>
        <w:rPr>
          <w:rFonts w:eastAsiaTheme="minorEastAsia"/>
          <w:color w:val="auto"/>
        </w:rPr>
      </w:pPr>
      <w:r w:rsidRPr="003B4781">
        <w:rPr>
          <w:rFonts w:eastAsiaTheme="minorEastAsia" w:hint="eastAsia"/>
          <w:color w:val="auto"/>
        </w:rPr>
        <w:t>1.</w:t>
      </w:r>
      <w:r w:rsidRPr="003B4781">
        <w:rPr>
          <w:rFonts w:eastAsiaTheme="minorEastAsia" w:hint="eastAsia"/>
          <w:color w:val="auto"/>
        </w:rPr>
        <w:t>中文</w:t>
      </w:r>
      <w:proofErr w:type="gramStart"/>
      <w:r w:rsidRPr="003B4781">
        <w:rPr>
          <w:rFonts w:eastAsiaTheme="minorEastAsia" w:hint="eastAsia"/>
          <w:color w:val="auto"/>
        </w:rPr>
        <w:t>作者列用</w:t>
      </w:r>
      <w:proofErr w:type="gramEnd"/>
      <w:r w:rsidRPr="003B4781">
        <w:rPr>
          <w:rFonts w:eastAsiaTheme="minorEastAsia" w:hint="eastAsia"/>
          <w:color w:val="auto"/>
        </w:rPr>
        <w:t>「全名」，英文或其他外文作者僅列出「姓氏」。</w:t>
      </w:r>
    </w:p>
    <w:p w14:paraId="75D2DA8C" w14:textId="77777777" w:rsidR="003B4781" w:rsidRPr="003B4781" w:rsidRDefault="003B4781" w:rsidP="003B4781">
      <w:pPr>
        <w:pStyle w:val="--3"/>
        <w:spacing w:before="24" w:after="24"/>
        <w:ind w:left="579"/>
        <w:rPr>
          <w:rFonts w:eastAsiaTheme="minorEastAsia"/>
          <w:color w:val="auto"/>
        </w:rPr>
      </w:pPr>
      <w:r w:rsidRPr="003B4781">
        <w:rPr>
          <w:rFonts w:eastAsiaTheme="minorEastAsia" w:hint="eastAsia"/>
          <w:color w:val="auto"/>
        </w:rPr>
        <w:t>2.</w:t>
      </w:r>
      <w:r w:rsidRPr="003B4781">
        <w:rPr>
          <w:rFonts w:eastAsiaTheme="minorEastAsia" w:hint="eastAsia"/>
          <w:color w:val="auto"/>
        </w:rPr>
        <w:t>二位以上作者時，在文前引用時，作者最後兩位作者之間用「與」連接，文末引用時，在括弧內，中文使用頓號「、」連接，英文最後兩位作者用「</w:t>
      </w:r>
      <w:r w:rsidRPr="003B4781">
        <w:rPr>
          <w:rFonts w:eastAsiaTheme="minorEastAsia"/>
          <w:color w:val="auto"/>
        </w:rPr>
        <w:t>&amp;</w:t>
      </w:r>
      <w:r w:rsidRPr="003B4781">
        <w:rPr>
          <w:rFonts w:eastAsiaTheme="minorEastAsia" w:hint="eastAsia"/>
          <w:color w:val="auto"/>
        </w:rPr>
        <w:t>」連接。</w:t>
      </w:r>
    </w:p>
    <w:p w14:paraId="35171828" w14:textId="77777777" w:rsidR="003B4781" w:rsidRPr="003B4781" w:rsidRDefault="003B4781" w:rsidP="003B4781">
      <w:pPr>
        <w:pStyle w:val="--2"/>
        <w:rPr>
          <w:color w:val="auto"/>
        </w:rPr>
      </w:pPr>
      <w:r w:rsidRPr="003B4781">
        <w:rPr>
          <w:color w:val="auto"/>
        </w:rPr>
        <w:t>（一）作者置於文句前</w:t>
      </w:r>
    </w:p>
    <w:p w14:paraId="52069491" w14:textId="77777777" w:rsidR="003B4781" w:rsidRPr="003B4781" w:rsidRDefault="003B4781" w:rsidP="003B4781">
      <w:pPr>
        <w:pStyle w:val="--3"/>
        <w:spacing w:before="24" w:after="24"/>
        <w:ind w:left="579"/>
        <w:rPr>
          <w:rFonts w:eastAsiaTheme="minorEastAsia"/>
          <w:color w:val="auto"/>
        </w:rPr>
      </w:pPr>
      <w:r w:rsidRPr="003B4781">
        <w:rPr>
          <w:rFonts w:eastAsiaTheme="minorEastAsia"/>
          <w:color w:val="auto"/>
        </w:rPr>
        <w:t>1.1</w:t>
      </w:r>
      <w:r w:rsidRPr="003B4781">
        <w:rPr>
          <w:rFonts w:eastAsiaTheme="minorEastAsia"/>
          <w:color w:val="auto"/>
        </w:rPr>
        <w:t>位作者</w:t>
      </w:r>
    </w:p>
    <w:p w14:paraId="617E56F1" w14:textId="77777777" w:rsidR="003B4781" w:rsidRPr="003B4781" w:rsidRDefault="003B4781" w:rsidP="003B4781">
      <w:pPr>
        <w:pStyle w:val="-3-"/>
        <w:rPr>
          <w:color w:val="auto"/>
        </w:rPr>
      </w:pPr>
      <w:r w:rsidRPr="003B4781">
        <w:rPr>
          <w:rFonts w:hint="eastAsia"/>
          <w:color w:val="auto"/>
        </w:rPr>
        <w:t>中文</w:t>
      </w:r>
      <w:proofErr w:type="gramStart"/>
      <w:r w:rsidRPr="003B4781">
        <w:rPr>
          <w:rFonts w:hint="eastAsia"/>
          <w:color w:val="auto"/>
        </w:rPr>
        <w:t>作者列用</w:t>
      </w:r>
      <w:proofErr w:type="gramEnd"/>
      <w:r w:rsidRPr="003B4781">
        <w:rPr>
          <w:rFonts w:hint="eastAsia"/>
          <w:color w:val="auto"/>
        </w:rPr>
        <w:t>「全名」，英文或其他外文作者僅列出「姓氏」。</w:t>
      </w:r>
    </w:p>
    <w:p w14:paraId="46DA3457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color w:val="auto"/>
        </w:rPr>
        <w:t xml:space="preserve">鄭健雄（2006）對觀光農場的定義為在營運中農場上經營之觀光企業，而這種觀光企業對農場活動具有增補作用。 </w:t>
      </w:r>
    </w:p>
    <w:p w14:paraId="3C16D0D0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color w:val="auto"/>
        </w:rPr>
        <w:t>Frater（1983）對觀光農場的定義為「在營運中農場上經營之觀光企業。</w:t>
      </w:r>
    </w:p>
    <w:p w14:paraId="525581EB" w14:textId="77777777" w:rsidR="003B4781" w:rsidRPr="003B4781" w:rsidRDefault="003B4781" w:rsidP="003B4781">
      <w:pPr>
        <w:pStyle w:val="--3"/>
        <w:spacing w:before="24" w:after="24"/>
        <w:ind w:left="579"/>
        <w:rPr>
          <w:rFonts w:eastAsiaTheme="minorEastAsia"/>
          <w:color w:val="auto"/>
        </w:rPr>
      </w:pPr>
      <w:r w:rsidRPr="003B4781">
        <w:rPr>
          <w:rFonts w:eastAsiaTheme="minorEastAsia"/>
          <w:color w:val="auto"/>
        </w:rPr>
        <w:t>2.2</w:t>
      </w:r>
      <w:r w:rsidRPr="003B4781">
        <w:rPr>
          <w:rFonts w:eastAsiaTheme="minorEastAsia"/>
          <w:color w:val="auto"/>
        </w:rPr>
        <w:t>位作者</w:t>
      </w:r>
    </w:p>
    <w:p w14:paraId="356603B7" w14:textId="77777777" w:rsidR="003B4781" w:rsidRPr="003B4781" w:rsidRDefault="003B4781" w:rsidP="003B4781">
      <w:pPr>
        <w:pStyle w:val="-3-"/>
        <w:rPr>
          <w:color w:val="auto"/>
        </w:rPr>
      </w:pPr>
      <w:r w:rsidRPr="003B4781">
        <w:rPr>
          <w:rFonts w:hint="eastAsia"/>
          <w:color w:val="auto"/>
        </w:rPr>
        <w:t>2</w:t>
      </w:r>
      <w:r w:rsidRPr="003B4781">
        <w:rPr>
          <w:rFonts w:hint="eastAsia"/>
          <w:color w:val="auto"/>
        </w:rPr>
        <w:t>位作者之間用「與」字連接。</w:t>
      </w:r>
    </w:p>
    <w:p w14:paraId="25A95A2D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color w:val="auto"/>
        </w:rPr>
        <w:t xml:space="preserve">王天明與林曉華（2000）整理各學者對農業旅遊的定義。 </w:t>
      </w:r>
    </w:p>
    <w:p w14:paraId="6CF529E4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color w:val="auto"/>
        </w:rPr>
        <w:t xml:space="preserve">Busby與Rendle（2000）整理1974至1998年各學者對農業旅遊的定義。 </w:t>
      </w:r>
    </w:p>
    <w:p w14:paraId="1454FCDA" w14:textId="77777777" w:rsidR="003B4781" w:rsidRPr="003B4781" w:rsidRDefault="003B4781" w:rsidP="003B4781">
      <w:pPr>
        <w:pStyle w:val="--3"/>
        <w:spacing w:before="24" w:after="24"/>
        <w:ind w:left="579"/>
        <w:rPr>
          <w:rFonts w:eastAsiaTheme="minorEastAsia"/>
          <w:color w:val="auto"/>
        </w:rPr>
      </w:pPr>
      <w:r w:rsidRPr="003B4781">
        <w:rPr>
          <w:rFonts w:eastAsiaTheme="minorEastAsia"/>
          <w:color w:val="auto"/>
        </w:rPr>
        <w:t>3.3</w:t>
      </w:r>
      <w:r w:rsidRPr="003B4781">
        <w:rPr>
          <w:rFonts w:eastAsiaTheme="minorEastAsia"/>
          <w:color w:val="auto"/>
        </w:rPr>
        <w:t>位作者</w:t>
      </w:r>
      <w:r w:rsidRPr="003B4781">
        <w:rPr>
          <w:rFonts w:eastAsiaTheme="minorEastAsia" w:hint="eastAsia"/>
          <w:color w:val="auto"/>
        </w:rPr>
        <w:t>至</w:t>
      </w:r>
      <w:r w:rsidRPr="003B4781">
        <w:rPr>
          <w:rFonts w:eastAsiaTheme="minorEastAsia" w:hint="eastAsia"/>
          <w:color w:val="auto"/>
        </w:rPr>
        <w:t>5</w:t>
      </w:r>
      <w:r w:rsidRPr="003B4781">
        <w:rPr>
          <w:rFonts w:eastAsiaTheme="minorEastAsia" w:hint="eastAsia"/>
          <w:color w:val="auto"/>
        </w:rPr>
        <w:t>人</w:t>
      </w:r>
    </w:p>
    <w:p w14:paraId="1B74F5C3" w14:textId="77777777" w:rsidR="003B4781" w:rsidRPr="003B4781" w:rsidRDefault="003B4781" w:rsidP="003B4781">
      <w:pPr>
        <w:pStyle w:val="-3-"/>
        <w:rPr>
          <w:color w:val="auto"/>
        </w:rPr>
      </w:pPr>
      <w:r w:rsidRPr="003B4781">
        <w:rPr>
          <w:color w:val="auto"/>
        </w:rPr>
        <w:t>第一次引用：</w:t>
      </w:r>
      <w:r w:rsidRPr="003B4781">
        <w:rPr>
          <w:rFonts w:hint="eastAsia"/>
          <w:color w:val="auto"/>
        </w:rPr>
        <w:t>前面作者以頓號「、」連結，最後兩位作者以「與」字連接。</w:t>
      </w:r>
    </w:p>
    <w:p w14:paraId="71050703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color w:val="auto"/>
        </w:rPr>
        <w:t xml:space="preserve">王天明、林曉華與李惠玲（2000）整理各學者對農業旅遊的定義。 </w:t>
      </w:r>
    </w:p>
    <w:p w14:paraId="68EB01BD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color w:val="auto"/>
        </w:rPr>
        <w:t>Busby、Rendle與Brain （2000）整理1974至1998年各學者對農業旅遊的定義。</w:t>
      </w:r>
    </w:p>
    <w:p w14:paraId="1AAE8F0C" w14:textId="77777777" w:rsidR="003B4781" w:rsidRPr="003B4781" w:rsidRDefault="003B4781" w:rsidP="003B4781">
      <w:pPr>
        <w:pStyle w:val="-3-"/>
        <w:rPr>
          <w:color w:val="auto"/>
        </w:rPr>
      </w:pPr>
      <w:r w:rsidRPr="003B4781">
        <w:rPr>
          <w:color w:val="auto"/>
        </w:rPr>
        <w:t>第二次以上引用：</w:t>
      </w:r>
      <w:r w:rsidRPr="003B4781">
        <w:rPr>
          <w:rFonts w:hint="eastAsia"/>
          <w:color w:val="auto"/>
        </w:rPr>
        <w:t>寫出第一位作者，第二位作者及後續作者以「等人」替代。</w:t>
      </w:r>
    </w:p>
    <w:p w14:paraId="35B27B9A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color w:val="auto"/>
        </w:rPr>
        <w:t xml:space="preserve">王天明等人（2000）整理各學者對農業旅遊的定義。 </w:t>
      </w:r>
    </w:p>
    <w:p w14:paraId="1B3C9E49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color w:val="auto"/>
        </w:rPr>
        <w:t xml:space="preserve">Busby等人（2000）整理1974至1998年各學者對農業旅遊的定義。 </w:t>
      </w:r>
    </w:p>
    <w:p w14:paraId="7F911A1A" w14:textId="77777777" w:rsidR="003B4781" w:rsidRPr="003B4781" w:rsidRDefault="003B4781" w:rsidP="003B4781">
      <w:pPr>
        <w:pStyle w:val="--3"/>
        <w:spacing w:before="24" w:after="24"/>
        <w:ind w:left="579"/>
        <w:rPr>
          <w:rFonts w:eastAsiaTheme="minorEastAsia"/>
          <w:color w:val="auto"/>
        </w:rPr>
      </w:pPr>
      <w:r w:rsidRPr="003B4781">
        <w:rPr>
          <w:rFonts w:eastAsiaTheme="minorEastAsia"/>
          <w:color w:val="auto"/>
        </w:rPr>
        <w:t>4.6</w:t>
      </w:r>
      <w:r w:rsidRPr="003B4781">
        <w:rPr>
          <w:rFonts w:eastAsiaTheme="minorEastAsia" w:hint="eastAsia"/>
          <w:color w:val="auto"/>
        </w:rPr>
        <w:t>作者及以上</w:t>
      </w:r>
    </w:p>
    <w:p w14:paraId="7CA35180" w14:textId="77777777" w:rsidR="003B4781" w:rsidRPr="003B4781" w:rsidRDefault="003B4781" w:rsidP="003B4781">
      <w:pPr>
        <w:pStyle w:val="-3-"/>
        <w:rPr>
          <w:color w:val="auto"/>
        </w:rPr>
      </w:pPr>
      <w:r w:rsidRPr="003B4781">
        <w:rPr>
          <w:rFonts w:hint="eastAsia"/>
          <w:color w:val="auto"/>
        </w:rPr>
        <w:t>寫出第一位作者，第二位作者及後續作者以「等人」替代</w:t>
      </w:r>
      <w:proofErr w:type="gramStart"/>
      <w:r w:rsidRPr="003B4781">
        <w:rPr>
          <w:rFonts w:hint="eastAsia"/>
          <w:color w:val="auto"/>
        </w:rPr>
        <w:t>（</w:t>
      </w:r>
      <w:proofErr w:type="gramEnd"/>
      <w:r w:rsidRPr="003B4781">
        <w:rPr>
          <w:rFonts w:hint="eastAsia"/>
          <w:color w:val="auto"/>
        </w:rPr>
        <w:t>英文文章於第一位作者後加</w:t>
      </w:r>
      <w:r w:rsidRPr="003B4781">
        <w:rPr>
          <w:rFonts w:hint="eastAsia"/>
          <w:color w:val="auto"/>
        </w:rPr>
        <w:t>et</w:t>
      </w:r>
      <w:r w:rsidRPr="003B4781">
        <w:rPr>
          <w:color w:val="auto"/>
        </w:rPr>
        <w:t xml:space="preserve"> </w:t>
      </w:r>
      <w:r w:rsidRPr="003B4781">
        <w:rPr>
          <w:rFonts w:hint="eastAsia"/>
          <w:color w:val="auto"/>
        </w:rPr>
        <w:t>al</w:t>
      </w:r>
      <w:r w:rsidRPr="003B4781">
        <w:rPr>
          <w:color w:val="auto"/>
        </w:rPr>
        <w:t>.</w:t>
      </w:r>
      <w:r w:rsidRPr="003B4781">
        <w:rPr>
          <w:rFonts w:hint="eastAsia"/>
          <w:color w:val="auto"/>
        </w:rPr>
        <w:t>）。</w:t>
      </w:r>
    </w:p>
    <w:p w14:paraId="207A97A9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rFonts w:hint="eastAsia"/>
          <w:color w:val="auto"/>
        </w:rPr>
        <w:t>李小明等人（2010）彙整過去研究對旅遊動機的定義，發現…</w:t>
      </w:r>
    </w:p>
    <w:p w14:paraId="1A18E120" w14:textId="77777777" w:rsidR="003B4781" w:rsidRPr="003B4781" w:rsidRDefault="003B4781" w:rsidP="003B4781">
      <w:pPr>
        <w:pStyle w:val="03"/>
        <w:rPr>
          <w:rFonts w:ascii="Times New Roman" w:hAnsi="Times New Roman"/>
          <w:color w:val="auto"/>
        </w:rPr>
      </w:pPr>
      <w:r w:rsidRPr="003B4781">
        <w:rPr>
          <w:rFonts w:hint="eastAsia"/>
          <w:color w:val="auto"/>
        </w:rPr>
        <w:t>Lee 等人（2010）彙整過去研究對旅遊動機的定義，指出…</w:t>
      </w:r>
    </w:p>
    <w:p w14:paraId="47813AFA" w14:textId="77777777" w:rsidR="003B4781" w:rsidRPr="003B4781" w:rsidRDefault="003B4781" w:rsidP="003B4781">
      <w:pPr>
        <w:pStyle w:val="--2"/>
        <w:rPr>
          <w:color w:val="auto"/>
        </w:rPr>
      </w:pPr>
      <w:r w:rsidRPr="003B4781">
        <w:rPr>
          <w:color w:val="auto"/>
        </w:rPr>
        <w:t>（二）作者置於文句末</w:t>
      </w:r>
    </w:p>
    <w:p w14:paraId="43C0650F" w14:textId="77777777" w:rsidR="003B4781" w:rsidRPr="003B4781" w:rsidRDefault="003B4781" w:rsidP="003B4781">
      <w:pPr>
        <w:pStyle w:val="--3"/>
        <w:spacing w:before="24" w:after="24"/>
        <w:ind w:left="579"/>
        <w:rPr>
          <w:rFonts w:eastAsiaTheme="minorEastAsia"/>
          <w:color w:val="auto"/>
        </w:rPr>
      </w:pPr>
      <w:r w:rsidRPr="003B4781">
        <w:rPr>
          <w:rFonts w:eastAsiaTheme="minorEastAsia"/>
          <w:color w:val="auto"/>
        </w:rPr>
        <w:t>1.1</w:t>
      </w:r>
      <w:r w:rsidRPr="003B4781">
        <w:rPr>
          <w:rFonts w:eastAsiaTheme="minorEastAsia"/>
          <w:color w:val="auto"/>
        </w:rPr>
        <w:t>位作者</w:t>
      </w:r>
    </w:p>
    <w:p w14:paraId="46F1BAEE" w14:textId="77777777" w:rsidR="003B4781" w:rsidRPr="003B4781" w:rsidRDefault="003B4781" w:rsidP="003B4781">
      <w:pPr>
        <w:pStyle w:val="--4--"/>
        <w:spacing w:before="24" w:after="48"/>
        <w:ind w:left="576"/>
        <w:rPr>
          <w:rFonts w:eastAsiaTheme="minorEastAsia"/>
          <w:color w:val="auto"/>
        </w:rPr>
      </w:pPr>
      <w:r w:rsidRPr="003B4781">
        <w:rPr>
          <w:rFonts w:eastAsiaTheme="minorEastAsia"/>
          <w:color w:val="auto"/>
        </w:rPr>
        <w:t>觀光農場的定義為在營運中農場上經營之觀光企業，而這種觀光企業對農場活動具有增補作用（鄭健雄，</w:t>
      </w:r>
      <w:r w:rsidRPr="003B4781">
        <w:rPr>
          <w:rFonts w:eastAsiaTheme="minorEastAsia"/>
          <w:color w:val="auto"/>
        </w:rPr>
        <w:t>2006</w:t>
      </w:r>
      <w:r w:rsidRPr="003B4781">
        <w:rPr>
          <w:rFonts w:eastAsiaTheme="minorEastAsia"/>
          <w:color w:val="auto"/>
        </w:rPr>
        <w:t>）</w:t>
      </w:r>
      <w:r w:rsidRPr="003B4781">
        <w:rPr>
          <w:rFonts w:eastAsiaTheme="minorEastAsia"/>
          <w:color w:val="auto"/>
        </w:rPr>
        <w:t xml:space="preserve"> </w:t>
      </w:r>
      <w:r w:rsidRPr="003B4781">
        <w:rPr>
          <w:rFonts w:eastAsiaTheme="minorEastAsia"/>
          <w:color w:val="auto"/>
        </w:rPr>
        <w:t>。</w:t>
      </w:r>
    </w:p>
    <w:p w14:paraId="429D0511" w14:textId="77777777" w:rsidR="003B4781" w:rsidRPr="003B4781" w:rsidRDefault="003B4781" w:rsidP="003B4781">
      <w:pPr>
        <w:pStyle w:val="--4--"/>
        <w:spacing w:before="24" w:after="48"/>
        <w:ind w:left="576"/>
        <w:rPr>
          <w:rFonts w:eastAsiaTheme="minorEastAsia"/>
          <w:color w:val="auto"/>
        </w:rPr>
      </w:pPr>
      <w:r w:rsidRPr="003B4781">
        <w:rPr>
          <w:rFonts w:eastAsiaTheme="minorEastAsia"/>
          <w:color w:val="auto"/>
        </w:rPr>
        <w:t>觀光農場的定義為「在營運中農場上經營之觀光企業（</w:t>
      </w:r>
      <w:r w:rsidRPr="003B4781">
        <w:rPr>
          <w:rFonts w:eastAsiaTheme="minorEastAsia"/>
          <w:color w:val="auto"/>
        </w:rPr>
        <w:t>Frater, 1983</w:t>
      </w:r>
      <w:r w:rsidRPr="003B4781">
        <w:rPr>
          <w:rFonts w:eastAsiaTheme="minorEastAsia"/>
          <w:color w:val="auto"/>
        </w:rPr>
        <w:t>）</w:t>
      </w:r>
      <w:r w:rsidRPr="003B4781">
        <w:rPr>
          <w:rFonts w:eastAsiaTheme="minorEastAsia"/>
          <w:color w:val="auto"/>
        </w:rPr>
        <w:t xml:space="preserve"> </w:t>
      </w:r>
      <w:r w:rsidRPr="003B4781">
        <w:rPr>
          <w:rFonts w:eastAsiaTheme="minorEastAsia"/>
          <w:color w:val="auto"/>
        </w:rPr>
        <w:t>。</w:t>
      </w:r>
    </w:p>
    <w:p w14:paraId="1CD83764" w14:textId="77777777" w:rsidR="003B4781" w:rsidRPr="003B4781" w:rsidRDefault="003B4781" w:rsidP="003B4781">
      <w:pPr>
        <w:pStyle w:val="--3"/>
        <w:spacing w:before="24" w:after="24"/>
        <w:ind w:left="579"/>
        <w:rPr>
          <w:rFonts w:eastAsiaTheme="minorEastAsia"/>
          <w:color w:val="auto"/>
        </w:rPr>
      </w:pPr>
      <w:r w:rsidRPr="003B4781">
        <w:rPr>
          <w:rFonts w:eastAsiaTheme="minorEastAsia"/>
          <w:color w:val="auto"/>
        </w:rPr>
        <w:t>2.2</w:t>
      </w:r>
      <w:r w:rsidRPr="003B4781">
        <w:rPr>
          <w:rFonts w:eastAsiaTheme="minorEastAsia"/>
          <w:color w:val="auto"/>
        </w:rPr>
        <w:t>位作者</w:t>
      </w:r>
    </w:p>
    <w:p w14:paraId="2DD1C57B" w14:textId="77777777" w:rsidR="003B4781" w:rsidRPr="003B4781" w:rsidRDefault="003B4781" w:rsidP="003B4781">
      <w:pPr>
        <w:pStyle w:val="-3-"/>
        <w:rPr>
          <w:color w:val="auto"/>
        </w:rPr>
      </w:pPr>
      <w:r w:rsidRPr="003B4781">
        <w:rPr>
          <w:rFonts w:hint="eastAsia"/>
          <w:color w:val="auto"/>
        </w:rPr>
        <w:lastRenderedPageBreak/>
        <w:t>中文</w:t>
      </w:r>
      <w:r w:rsidRPr="003B4781">
        <w:rPr>
          <w:rFonts w:hint="eastAsia"/>
          <w:color w:val="auto"/>
        </w:rPr>
        <w:t>2</w:t>
      </w:r>
      <w:r w:rsidRPr="003B4781">
        <w:rPr>
          <w:rFonts w:hint="eastAsia"/>
          <w:color w:val="auto"/>
        </w:rPr>
        <w:t>位</w:t>
      </w:r>
      <w:proofErr w:type="gramStart"/>
      <w:r w:rsidRPr="003B4781">
        <w:rPr>
          <w:rFonts w:hint="eastAsia"/>
          <w:color w:val="auto"/>
        </w:rPr>
        <w:t>作者間用頓號</w:t>
      </w:r>
      <w:proofErr w:type="gramEnd"/>
      <w:r w:rsidRPr="003B4781">
        <w:rPr>
          <w:rFonts w:hint="eastAsia"/>
          <w:color w:val="auto"/>
        </w:rPr>
        <w:t>「、」連結、英文</w:t>
      </w:r>
      <w:r w:rsidRPr="003B4781">
        <w:rPr>
          <w:rFonts w:hint="eastAsia"/>
          <w:color w:val="auto"/>
        </w:rPr>
        <w:t>2</w:t>
      </w:r>
      <w:r w:rsidRPr="003B4781">
        <w:rPr>
          <w:rFonts w:hint="eastAsia"/>
          <w:color w:val="auto"/>
        </w:rPr>
        <w:t>位</w:t>
      </w:r>
      <w:proofErr w:type="gramStart"/>
      <w:r w:rsidRPr="003B4781">
        <w:rPr>
          <w:rFonts w:hint="eastAsia"/>
          <w:color w:val="auto"/>
        </w:rPr>
        <w:t>作者間用</w:t>
      </w:r>
      <w:proofErr w:type="gramEnd"/>
      <w:r w:rsidRPr="003B4781">
        <w:rPr>
          <w:rFonts w:hint="eastAsia"/>
          <w:color w:val="auto"/>
        </w:rPr>
        <w:t>「</w:t>
      </w:r>
      <w:r w:rsidRPr="003B4781">
        <w:rPr>
          <w:rFonts w:hint="eastAsia"/>
          <w:color w:val="auto"/>
        </w:rPr>
        <w:t>&amp;</w:t>
      </w:r>
      <w:r w:rsidRPr="003B4781">
        <w:rPr>
          <w:rFonts w:hint="eastAsia"/>
          <w:color w:val="auto"/>
        </w:rPr>
        <w:t>」連接，前後空一格。</w:t>
      </w:r>
    </w:p>
    <w:p w14:paraId="6391C477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color w:val="auto"/>
        </w:rPr>
        <w:t>整理各學者對農業旅遊的定義（王天明、林曉華，2000</w:t>
      </w:r>
      <w:r w:rsidRPr="003B4781">
        <w:rPr>
          <w:rFonts w:hint="eastAsia"/>
          <w:color w:val="auto"/>
        </w:rPr>
        <w:t>）。</w:t>
      </w:r>
    </w:p>
    <w:p w14:paraId="6A2AFFB1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color w:val="auto"/>
        </w:rPr>
        <w:t>整理1974至1998年各學者對農業旅遊的定義（Busby &amp; Rendle, 2000） 。</w:t>
      </w:r>
    </w:p>
    <w:p w14:paraId="0EA009D0" w14:textId="77777777" w:rsidR="003B4781" w:rsidRPr="003B4781" w:rsidRDefault="003B4781" w:rsidP="003B4781">
      <w:pPr>
        <w:pStyle w:val="--3"/>
        <w:spacing w:before="24" w:after="24"/>
        <w:ind w:left="579"/>
        <w:rPr>
          <w:rFonts w:eastAsiaTheme="minorEastAsia"/>
          <w:color w:val="auto"/>
        </w:rPr>
      </w:pPr>
      <w:r w:rsidRPr="003B4781">
        <w:rPr>
          <w:rFonts w:eastAsiaTheme="minorEastAsia"/>
          <w:color w:val="auto"/>
        </w:rPr>
        <w:t>3.3</w:t>
      </w:r>
      <w:r w:rsidRPr="003B4781">
        <w:rPr>
          <w:rFonts w:eastAsiaTheme="minorEastAsia"/>
          <w:color w:val="auto"/>
        </w:rPr>
        <w:t>位作者及以上</w:t>
      </w:r>
    </w:p>
    <w:p w14:paraId="2CA5223E" w14:textId="77777777" w:rsidR="003B4781" w:rsidRPr="003B4781" w:rsidRDefault="003B4781" w:rsidP="003B4781">
      <w:pPr>
        <w:pStyle w:val="-3-"/>
        <w:rPr>
          <w:color w:val="auto"/>
        </w:rPr>
      </w:pPr>
      <w:r w:rsidRPr="003B4781">
        <w:rPr>
          <w:color w:val="auto"/>
        </w:rPr>
        <w:t>第一次引用：</w:t>
      </w:r>
      <w:r w:rsidRPr="003B4781">
        <w:rPr>
          <w:rFonts w:hint="eastAsia"/>
          <w:color w:val="auto"/>
        </w:rPr>
        <w:t>中文</w:t>
      </w:r>
      <w:proofErr w:type="gramStart"/>
      <w:r w:rsidRPr="003B4781">
        <w:rPr>
          <w:rFonts w:hint="eastAsia"/>
          <w:color w:val="auto"/>
        </w:rPr>
        <w:t>作者間用頓號</w:t>
      </w:r>
      <w:proofErr w:type="gramEnd"/>
      <w:r w:rsidRPr="003B4781">
        <w:rPr>
          <w:rFonts w:hint="eastAsia"/>
          <w:color w:val="auto"/>
        </w:rPr>
        <w:t>「、」連結；英文</w:t>
      </w:r>
      <w:proofErr w:type="gramStart"/>
      <w:r w:rsidRPr="003B4781">
        <w:rPr>
          <w:rFonts w:hint="eastAsia"/>
          <w:color w:val="auto"/>
        </w:rPr>
        <w:t>作者間用半形</w:t>
      </w:r>
      <w:proofErr w:type="gramEnd"/>
      <w:r w:rsidRPr="003B4781">
        <w:rPr>
          <w:rFonts w:hint="eastAsia"/>
          <w:color w:val="auto"/>
        </w:rPr>
        <w:t>逗號「</w:t>
      </w:r>
      <w:r w:rsidRPr="003B4781">
        <w:rPr>
          <w:rFonts w:hint="eastAsia"/>
          <w:color w:val="auto"/>
        </w:rPr>
        <w:t>,</w:t>
      </w:r>
      <w:r w:rsidRPr="003B4781">
        <w:rPr>
          <w:rFonts w:hint="eastAsia"/>
          <w:color w:val="auto"/>
        </w:rPr>
        <w:t>」連接，逗號後空一格，最後</w:t>
      </w:r>
      <w:r w:rsidRPr="003B4781">
        <w:rPr>
          <w:rFonts w:hint="eastAsia"/>
          <w:color w:val="auto"/>
        </w:rPr>
        <w:t>2</w:t>
      </w:r>
      <w:r w:rsidRPr="003B4781">
        <w:rPr>
          <w:rFonts w:hint="eastAsia"/>
          <w:color w:val="auto"/>
        </w:rPr>
        <w:t>位</w:t>
      </w:r>
      <w:proofErr w:type="gramStart"/>
      <w:r w:rsidRPr="003B4781">
        <w:rPr>
          <w:rFonts w:hint="eastAsia"/>
          <w:color w:val="auto"/>
        </w:rPr>
        <w:t>作者間以</w:t>
      </w:r>
      <w:proofErr w:type="gramEnd"/>
      <w:r w:rsidRPr="003B4781">
        <w:rPr>
          <w:rFonts w:hint="eastAsia"/>
          <w:color w:val="auto"/>
        </w:rPr>
        <w:t>「</w:t>
      </w:r>
      <w:r w:rsidRPr="003B4781">
        <w:rPr>
          <w:rFonts w:hint="eastAsia"/>
          <w:color w:val="auto"/>
        </w:rPr>
        <w:t>&amp;</w:t>
      </w:r>
      <w:r w:rsidRPr="003B4781">
        <w:rPr>
          <w:rFonts w:hint="eastAsia"/>
          <w:color w:val="auto"/>
        </w:rPr>
        <w:t>」連接，前後空一格。</w:t>
      </w:r>
    </w:p>
    <w:p w14:paraId="561F6868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color w:val="auto"/>
        </w:rPr>
        <w:t>整理各學者對農業旅遊的定義（王天明、林曉華、李惠玲，2000）。</w:t>
      </w:r>
    </w:p>
    <w:p w14:paraId="0DF54D5A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color w:val="auto"/>
        </w:rPr>
        <w:t>各學者對農業旅遊的定義 （Busby, Rendle, &amp; Brain, 2000）。</w:t>
      </w:r>
    </w:p>
    <w:p w14:paraId="16A53AEF" w14:textId="77777777" w:rsidR="003B4781" w:rsidRPr="003B4781" w:rsidRDefault="003B4781" w:rsidP="003B4781">
      <w:pPr>
        <w:pStyle w:val="--4--"/>
        <w:spacing w:before="24" w:after="48"/>
        <w:ind w:left="576"/>
        <w:rPr>
          <w:rFonts w:eastAsiaTheme="minorEastAsia"/>
          <w:color w:val="auto"/>
        </w:rPr>
      </w:pPr>
      <w:r w:rsidRPr="003B4781">
        <w:rPr>
          <w:rFonts w:eastAsiaTheme="minorEastAsia"/>
          <w:color w:val="auto"/>
        </w:rPr>
        <w:t>第二次以上引用：</w:t>
      </w:r>
      <w:r w:rsidRPr="003B4781">
        <w:rPr>
          <w:rFonts w:eastAsiaTheme="minorEastAsia" w:hint="eastAsia"/>
          <w:color w:val="auto"/>
        </w:rPr>
        <w:t>寫出第一位作者，後續作者</w:t>
      </w:r>
      <w:r w:rsidRPr="003B4781">
        <w:rPr>
          <w:rFonts w:eastAsiaTheme="minorEastAsia"/>
          <w:color w:val="auto"/>
        </w:rPr>
        <w:t>中文以等人替代，英文以</w:t>
      </w:r>
      <w:r w:rsidRPr="003B4781">
        <w:rPr>
          <w:rFonts w:eastAsiaTheme="minorEastAsia"/>
          <w:color w:val="auto"/>
        </w:rPr>
        <w:t>et al.</w:t>
      </w:r>
      <w:r w:rsidRPr="003B4781">
        <w:rPr>
          <w:rFonts w:eastAsiaTheme="minorEastAsia"/>
          <w:color w:val="auto"/>
        </w:rPr>
        <w:t>替代。</w:t>
      </w:r>
    </w:p>
    <w:p w14:paraId="5BD29001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color w:val="auto"/>
        </w:rPr>
        <w:t>整理各學者對農業旅遊的定義（王天明等人，2000）。</w:t>
      </w:r>
    </w:p>
    <w:p w14:paraId="37EB6482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color w:val="auto"/>
        </w:rPr>
        <w:t xml:space="preserve">各學者對農業旅遊的定義 </w:t>
      </w:r>
      <w:proofErr w:type="gramStart"/>
      <w:r w:rsidRPr="003B4781">
        <w:rPr>
          <w:color w:val="auto"/>
        </w:rPr>
        <w:t>（</w:t>
      </w:r>
      <w:proofErr w:type="gramEnd"/>
      <w:r w:rsidRPr="003B4781">
        <w:rPr>
          <w:color w:val="auto"/>
        </w:rPr>
        <w:t>Busby et al., 2000</w:t>
      </w:r>
      <w:proofErr w:type="gramStart"/>
      <w:r w:rsidRPr="003B4781">
        <w:rPr>
          <w:color w:val="auto"/>
        </w:rPr>
        <w:t>）</w:t>
      </w:r>
      <w:proofErr w:type="gramEnd"/>
      <w:r w:rsidRPr="003B4781">
        <w:rPr>
          <w:color w:val="auto"/>
        </w:rPr>
        <w:t>。</w:t>
      </w:r>
    </w:p>
    <w:p w14:paraId="5C7BA984" w14:textId="77777777" w:rsidR="003B4781" w:rsidRPr="003B4781" w:rsidRDefault="003B4781" w:rsidP="003B4781">
      <w:pPr>
        <w:pStyle w:val="--3"/>
        <w:spacing w:before="24" w:after="24"/>
        <w:ind w:left="579"/>
        <w:rPr>
          <w:rFonts w:eastAsiaTheme="minorEastAsia"/>
          <w:color w:val="auto"/>
        </w:rPr>
      </w:pPr>
      <w:r w:rsidRPr="003B4781">
        <w:rPr>
          <w:rFonts w:eastAsiaTheme="minorEastAsia" w:hint="eastAsia"/>
          <w:color w:val="auto"/>
        </w:rPr>
        <w:t>4.</w:t>
      </w:r>
      <w:r w:rsidRPr="003B4781">
        <w:rPr>
          <w:rFonts w:eastAsiaTheme="minorEastAsia"/>
          <w:color w:val="auto"/>
        </w:rPr>
        <w:t xml:space="preserve"> 6</w:t>
      </w:r>
      <w:r w:rsidRPr="003B4781">
        <w:rPr>
          <w:rFonts w:eastAsiaTheme="minorEastAsia" w:hint="eastAsia"/>
          <w:color w:val="auto"/>
        </w:rPr>
        <w:t>位作者及以上</w:t>
      </w:r>
    </w:p>
    <w:p w14:paraId="0F230213" w14:textId="77777777" w:rsidR="003B4781" w:rsidRPr="003B4781" w:rsidRDefault="003B4781" w:rsidP="003B4781">
      <w:pPr>
        <w:pStyle w:val="-3-"/>
        <w:rPr>
          <w:color w:val="auto"/>
        </w:rPr>
      </w:pPr>
      <w:r w:rsidRPr="003B4781">
        <w:rPr>
          <w:rFonts w:hint="eastAsia"/>
          <w:color w:val="auto"/>
        </w:rPr>
        <w:t>列第一位作者，</w:t>
      </w:r>
      <w:proofErr w:type="gramStart"/>
      <w:r w:rsidRPr="003B4781">
        <w:rPr>
          <w:rFonts w:hint="eastAsia"/>
          <w:color w:val="auto"/>
        </w:rPr>
        <w:t>後續作者後續作者</w:t>
      </w:r>
      <w:proofErr w:type="gramEnd"/>
      <w:r w:rsidRPr="003B4781">
        <w:rPr>
          <w:rFonts w:hint="eastAsia"/>
          <w:color w:val="auto"/>
        </w:rPr>
        <w:t>中文以等人替代，英文以</w:t>
      </w:r>
      <w:r w:rsidRPr="003B4781">
        <w:rPr>
          <w:color w:val="auto"/>
        </w:rPr>
        <w:t>et al.</w:t>
      </w:r>
      <w:r w:rsidRPr="003B4781">
        <w:rPr>
          <w:rFonts w:hint="eastAsia"/>
          <w:color w:val="auto"/>
        </w:rPr>
        <w:t>替代。</w:t>
      </w:r>
    </w:p>
    <w:p w14:paraId="4D135391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rFonts w:hint="eastAsia"/>
          <w:color w:val="auto"/>
        </w:rPr>
        <w:t>彙整過去研究對旅遊動機的定義（李小明等人，</w:t>
      </w:r>
      <w:r w:rsidRPr="003B4781">
        <w:rPr>
          <w:color w:val="auto"/>
        </w:rPr>
        <w:t>2010</w:t>
      </w:r>
      <w:r w:rsidRPr="003B4781">
        <w:rPr>
          <w:rFonts w:hint="eastAsia"/>
          <w:color w:val="auto"/>
        </w:rPr>
        <w:t>）</w:t>
      </w:r>
    </w:p>
    <w:p w14:paraId="7979B225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rFonts w:hint="eastAsia"/>
          <w:color w:val="auto"/>
        </w:rPr>
        <w:t>彙整過去研究對旅遊動機的定義</w:t>
      </w:r>
      <w:proofErr w:type="gramStart"/>
      <w:r w:rsidRPr="003B4781">
        <w:rPr>
          <w:rFonts w:hint="eastAsia"/>
          <w:color w:val="auto"/>
        </w:rPr>
        <w:t>（</w:t>
      </w:r>
      <w:proofErr w:type="gramEnd"/>
      <w:r w:rsidRPr="003B4781">
        <w:rPr>
          <w:color w:val="auto"/>
        </w:rPr>
        <w:t>Lee et al., 2010</w:t>
      </w:r>
      <w:proofErr w:type="gramStart"/>
      <w:r w:rsidRPr="003B4781">
        <w:rPr>
          <w:rFonts w:hint="eastAsia"/>
          <w:color w:val="auto"/>
        </w:rPr>
        <w:t>）</w:t>
      </w:r>
      <w:proofErr w:type="gramEnd"/>
    </w:p>
    <w:p w14:paraId="4CB438CA" w14:textId="77777777" w:rsidR="003B4781" w:rsidRPr="003B4781" w:rsidRDefault="003B4781" w:rsidP="003B4781">
      <w:pPr>
        <w:pStyle w:val="--2"/>
        <w:rPr>
          <w:color w:val="auto"/>
        </w:rPr>
      </w:pPr>
      <w:r w:rsidRPr="003B4781">
        <w:rPr>
          <w:color w:val="auto"/>
        </w:rPr>
        <w:t>（三）</w:t>
      </w:r>
      <w:r w:rsidRPr="003B4781">
        <w:rPr>
          <w:rFonts w:hint="eastAsia"/>
          <w:color w:val="auto"/>
        </w:rPr>
        <w:t>引用同作者同年度二篇以上參考資料時</w:t>
      </w:r>
    </w:p>
    <w:p w14:paraId="38F38742" w14:textId="77777777" w:rsidR="003B4781" w:rsidRPr="003B4781" w:rsidRDefault="003B4781" w:rsidP="003B4781">
      <w:pPr>
        <w:pStyle w:val="-3-"/>
        <w:rPr>
          <w:color w:val="auto"/>
        </w:rPr>
      </w:pPr>
      <w:r w:rsidRPr="003B4781">
        <w:rPr>
          <w:rFonts w:hint="eastAsia"/>
          <w:color w:val="auto"/>
        </w:rPr>
        <w:t>在作者年度後加</w:t>
      </w:r>
      <w:proofErr w:type="gramStart"/>
      <w:r w:rsidRPr="003B4781">
        <w:rPr>
          <w:rFonts w:hint="eastAsia"/>
          <w:color w:val="auto"/>
        </w:rPr>
        <w:t>註</w:t>
      </w:r>
      <w:proofErr w:type="gramEnd"/>
      <w:r w:rsidRPr="003B4781">
        <w:rPr>
          <w:rFonts w:hint="eastAsia"/>
          <w:color w:val="auto"/>
        </w:rPr>
        <w:t xml:space="preserve"> </w:t>
      </w:r>
      <w:r w:rsidRPr="003B4781">
        <w:rPr>
          <w:rFonts w:hint="eastAsia"/>
          <w:color w:val="auto"/>
        </w:rPr>
        <w:t>「</w:t>
      </w:r>
      <w:r w:rsidRPr="003B4781">
        <w:rPr>
          <w:rFonts w:hint="eastAsia"/>
          <w:color w:val="auto"/>
        </w:rPr>
        <w:t>a</w:t>
      </w:r>
      <w:r w:rsidRPr="003B4781">
        <w:rPr>
          <w:rFonts w:hint="eastAsia"/>
          <w:color w:val="auto"/>
        </w:rPr>
        <w:t>、</w:t>
      </w:r>
      <w:r w:rsidRPr="003B4781">
        <w:rPr>
          <w:rFonts w:hint="eastAsia"/>
          <w:color w:val="auto"/>
        </w:rPr>
        <w:t>b</w:t>
      </w:r>
      <w:r w:rsidRPr="003B4781">
        <w:rPr>
          <w:rFonts w:hint="eastAsia"/>
          <w:color w:val="auto"/>
        </w:rPr>
        <w:t>、</w:t>
      </w:r>
      <w:r w:rsidRPr="003B4781">
        <w:rPr>
          <w:rFonts w:hint="eastAsia"/>
          <w:color w:val="auto"/>
        </w:rPr>
        <w:t>c</w:t>
      </w:r>
      <w:r w:rsidRPr="003B4781">
        <w:rPr>
          <w:rFonts w:hint="eastAsia"/>
          <w:color w:val="auto"/>
        </w:rPr>
        <w:t>」符號</w:t>
      </w:r>
      <w:r w:rsidRPr="003B4781">
        <w:rPr>
          <w:rFonts w:hint="eastAsia"/>
          <w:color w:val="auto"/>
        </w:rPr>
        <w:t xml:space="preserve"> </w:t>
      </w:r>
      <w:proofErr w:type="gramStart"/>
      <w:r w:rsidRPr="003B4781">
        <w:rPr>
          <w:rFonts w:hint="eastAsia"/>
          <w:color w:val="auto"/>
        </w:rPr>
        <w:t>作為辯視</w:t>
      </w:r>
      <w:proofErr w:type="gramEnd"/>
      <w:r w:rsidRPr="003B4781">
        <w:rPr>
          <w:rFonts w:hint="eastAsia"/>
          <w:color w:val="auto"/>
        </w:rPr>
        <w:t>。</w:t>
      </w:r>
    </w:p>
    <w:p w14:paraId="7198BBB3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rFonts w:hint="eastAsia"/>
          <w:color w:val="auto"/>
        </w:rPr>
        <w:t>文前引用：楊小明(1989a)…</w:t>
      </w:r>
      <w:proofErr w:type="gramStart"/>
      <w:r w:rsidRPr="003B4781">
        <w:rPr>
          <w:rFonts w:hint="eastAsia"/>
          <w:color w:val="auto"/>
        </w:rPr>
        <w:t>…</w:t>
      </w:r>
      <w:proofErr w:type="gramEnd"/>
      <w:r w:rsidRPr="003B4781">
        <w:rPr>
          <w:rFonts w:hint="eastAsia"/>
          <w:color w:val="auto"/>
        </w:rPr>
        <w:t>..楊小明(1989b)</w:t>
      </w:r>
    </w:p>
    <w:p w14:paraId="0B65C23C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rFonts w:hint="eastAsia"/>
          <w:color w:val="auto"/>
        </w:rPr>
        <w:t>文前引用：Lee（2001a）…</w:t>
      </w:r>
      <w:proofErr w:type="gramStart"/>
      <w:r w:rsidRPr="003B4781">
        <w:rPr>
          <w:rFonts w:hint="eastAsia"/>
          <w:color w:val="auto"/>
        </w:rPr>
        <w:t>…</w:t>
      </w:r>
      <w:proofErr w:type="gramEnd"/>
      <w:r w:rsidRPr="003B4781">
        <w:rPr>
          <w:rFonts w:hint="eastAsia"/>
          <w:color w:val="auto"/>
        </w:rPr>
        <w:t>.Lee（2001b）</w:t>
      </w:r>
    </w:p>
    <w:p w14:paraId="59D9232E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rFonts w:hint="eastAsia"/>
          <w:color w:val="auto"/>
        </w:rPr>
        <w:t>文末引用：（楊小明，1989a）…</w:t>
      </w:r>
      <w:proofErr w:type="gramStart"/>
      <w:r w:rsidRPr="003B4781">
        <w:rPr>
          <w:rFonts w:hint="eastAsia"/>
          <w:color w:val="auto"/>
        </w:rPr>
        <w:t>…</w:t>
      </w:r>
      <w:proofErr w:type="gramEnd"/>
      <w:r w:rsidRPr="003B4781">
        <w:rPr>
          <w:rFonts w:hint="eastAsia"/>
          <w:color w:val="auto"/>
        </w:rPr>
        <w:t xml:space="preserve"> （楊小明，1989b）</w:t>
      </w:r>
    </w:p>
    <w:p w14:paraId="7A277C11" w14:textId="77777777" w:rsidR="003B4781" w:rsidRPr="003B4781" w:rsidRDefault="003B4781" w:rsidP="003B4781">
      <w:pPr>
        <w:pStyle w:val="03"/>
        <w:rPr>
          <w:color w:val="auto"/>
        </w:rPr>
      </w:pPr>
      <w:r w:rsidRPr="003B4781">
        <w:rPr>
          <w:rFonts w:hint="eastAsia"/>
          <w:color w:val="auto"/>
        </w:rPr>
        <w:t>文前引用： （Lee, 2001a）…</w:t>
      </w:r>
      <w:proofErr w:type="gramStart"/>
      <w:r w:rsidRPr="003B4781">
        <w:rPr>
          <w:rFonts w:hint="eastAsia"/>
          <w:color w:val="auto"/>
        </w:rPr>
        <w:t>…</w:t>
      </w:r>
      <w:proofErr w:type="gramEnd"/>
      <w:r w:rsidRPr="003B4781">
        <w:rPr>
          <w:rFonts w:hint="eastAsia"/>
          <w:color w:val="auto"/>
        </w:rPr>
        <w:t>（ Lee, 2001b）</w:t>
      </w:r>
    </w:p>
    <w:p w14:paraId="57CF88A4" w14:textId="77777777" w:rsidR="003B4781" w:rsidRPr="003B4781" w:rsidRDefault="003B4781" w:rsidP="003B4781">
      <w:pPr>
        <w:pStyle w:val="--2"/>
        <w:rPr>
          <w:color w:val="auto"/>
        </w:rPr>
      </w:pPr>
      <w:r w:rsidRPr="003B4781">
        <w:rPr>
          <w:rFonts w:hint="eastAsia"/>
          <w:color w:val="auto"/>
        </w:rPr>
        <w:t>（四）</w:t>
      </w:r>
      <w:r w:rsidRPr="003B4781">
        <w:rPr>
          <w:color w:val="auto"/>
        </w:rPr>
        <w:t>多篇引用時作者排序</w:t>
      </w:r>
    </w:p>
    <w:p w14:paraId="4FB9EE25" w14:textId="77777777" w:rsidR="003B4781" w:rsidRPr="003B4781" w:rsidRDefault="003B4781" w:rsidP="003B4781">
      <w:pPr>
        <w:pStyle w:val="-3-"/>
        <w:rPr>
          <w:color w:val="auto"/>
        </w:rPr>
      </w:pPr>
      <w:r w:rsidRPr="003B4781">
        <w:rPr>
          <w:rFonts w:hint="eastAsia"/>
          <w:bCs/>
          <w:color w:val="auto"/>
        </w:rPr>
        <w:t>同時引用多筆文獻時，</w:t>
      </w:r>
      <w:r w:rsidRPr="003B4781">
        <w:rPr>
          <w:color w:val="auto"/>
        </w:rPr>
        <w:t>各篇文章依第一位作者姓名筆劃排序，英文文獻先排序，接續為中文文獻。</w:t>
      </w:r>
      <w:r w:rsidRPr="003B4781">
        <w:rPr>
          <w:rFonts w:hint="eastAsia"/>
          <w:color w:val="auto"/>
        </w:rPr>
        <w:t>不同作者之間用分號</w:t>
      </w:r>
      <w:r w:rsidRPr="003B4781">
        <w:rPr>
          <w:rFonts w:hint="eastAsia"/>
          <w:color w:val="auto"/>
        </w:rPr>
        <w:t xml:space="preserve"> </w:t>
      </w:r>
      <w:r w:rsidRPr="003B4781">
        <w:rPr>
          <w:rFonts w:hint="eastAsia"/>
          <w:color w:val="auto"/>
        </w:rPr>
        <w:t>“；”</w:t>
      </w:r>
      <w:r w:rsidRPr="003B4781">
        <w:rPr>
          <w:rFonts w:hint="eastAsia"/>
          <w:color w:val="auto"/>
        </w:rPr>
        <w:t xml:space="preserve"> </w:t>
      </w:r>
      <w:r w:rsidRPr="003B4781">
        <w:rPr>
          <w:rFonts w:hint="eastAsia"/>
          <w:color w:val="auto"/>
        </w:rPr>
        <w:t>分開。中文文獻後面採用全形分號，英文文獻後面用半形分號。</w:t>
      </w:r>
    </w:p>
    <w:p w14:paraId="2AF1D0DE" w14:textId="77777777" w:rsidR="003B4781" w:rsidRPr="003B4781" w:rsidRDefault="003B4781" w:rsidP="003B4781">
      <w:pPr>
        <w:pStyle w:val="--3"/>
        <w:spacing w:before="24" w:after="24"/>
        <w:ind w:left="579"/>
        <w:rPr>
          <w:rFonts w:eastAsiaTheme="minorEastAsia"/>
          <w:color w:val="auto"/>
        </w:rPr>
      </w:pPr>
      <w:r w:rsidRPr="003B4781">
        <w:rPr>
          <w:rFonts w:eastAsiaTheme="minorEastAsia"/>
          <w:color w:val="auto"/>
        </w:rPr>
        <w:t>1.</w:t>
      </w:r>
      <w:r w:rsidRPr="003B4781">
        <w:rPr>
          <w:rFonts w:eastAsiaTheme="minorEastAsia"/>
          <w:color w:val="auto"/>
        </w:rPr>
        <w:t>文句前排序</w:t>
      </w:r>
      <w:r w:rsidRPr="003B4781">
        <w:rPr>
          <w:rFonts w:eastAsiaTheme="minorEastAsia" w:hint="eastAsia"/>
          <w:color w:val="auto"/>
        </w:rPr>
        <w:t>：</w:t>
      </w:r>
      <w:r w:rsidRPr="003B4781">
        <w:rPr>
          <w:rFonts w:eastAsiaTheme="minorEastAsia"/>
          <w:color w:val="auto"/>
        </w:rPr>
        <w:t>以兩篇文獻引用為例，林俊昇與黃文琪（</w:t>
      </w:r>
      <w:r w:rsidRPr="003B4781">
        <w:rPr>
          <w:rFonts w:eastAsiaTheme="minorEastAsia"/>
          <w:color w:val="auto"/>
        </w:rPr>
        <w:t>2003</w:t>
      </w:r>
      <w:r w:rsidRPr="003B4781">
        <w:rPr>
          <w:rFonts w:eastAsiaTheme="minorEastAsia"/>
          <w:color w:val="auto"/>
        </w:rPr>
        <w:t>）為一篇</w:t>
      </w:r>
      <w:r w:rsidRPr="003B4781">
        <w:rPr>
          <w:rFonts w:eastAsiaTheme="minorEastAsia" w:hint="eastAsia"/>
          <w:color w:val="auto"/>
        </w:rPr>
        <w:t>文獻</w:t>
      </w:r>
      <w:r w:rsidRPr="003B4781">
        <w:rPr>
          <w:rFonts w:eastAsiaTheme="minorEastAsia"/>
          <w:color w:val="auto"/>
        </w:rPr>
        <w:t>、鄭健雄（</w:t>
      </w:r>
      <w:r w:rsidRPr="003B4781">
        <w:rPr>
          <w:rFonts w:eastAsiaTheme="minorEastAsia"/>
          <w:color w:val="auto"/>
        </w:rPr>
        <w:t>2002</w:t>
      </w:r>
      <w:r w:rsidRPr="003B4781">
        <w:rPr>
          <w:rFonts w:eastAsiaTheme="minorEastAsia"/>
          <w:color w:val="auto"/>
        </w:rPr>
        <w:t>）為一篇</w:t>
      </w:r>
      <w:r w:rsidRPr="003B4781">
        <w:rPr>
          <w:rFonts w:eastAsiaTheme="minorEastAsia" w:hint="eastAsia"/>
          <w:color w:val="auto"/>
        </w:rPr>
        <w:t>文獻</w:t>
      </w:r>
      <w:r w:rsidRPr="003B4781">
        <w:rPr>
          <w:rFonts w:eastAsiaTheme="minorEastAsia"/>
          <w:color w:val="auto"/>
        </w:rPr>
        <w:t>。</w:t>
      </w:r>
    </w:p>
    <w:p w14:paraId="19E69CCF" w14:textId="77777777" w:rsidR="003B4781" w:rsidRPr="003B4781" w:rsidRDefault="003B4781" w:rsidP="003B4781">
      <w:pPr>
        <w:pStyle w:val="--4--"/>
        <w:spacing w:beforeLines="50" w:before="120" w:after="48"/>
        <w:ind w:left="576"/>
        <w:rPr>
          <w:rFonts w:eastAsiaTheme="minorEastAsia"/>
          <w:color w:val="auto"/>
        </w:rPr>
      </w:pPr>
      <w:r w:rsidRPr="003B4781">
        <w:rPr>
          <w:rFonts w:eastAsiaTheme="minorEastAsia"/>
          <w:color w:val="auto"/>
        </w:rPr>
        <w:t>林俊昇與黃文琪（</w:t>
      </w:r>
      <w:r w:rsidRPr="003B4781">
        <w:rPr>
          <w:rFonts w:eastAsiaTheme="minorEastAsia"/>
          <w:color w:val="auto"/>
        </w:rPr>
        <w:t>2003</w:t>
      </w:r>
      <w:r w:rsidRPr="003B4781">
        <w:rPr>
          <w:rFonts w:eastAsiaTheme="minorEastAsia"/>
          <w:color w:val="auto"/>
        </w:rPr>
        <w:t>）、鄭健雄（</w:t>
      </w:r>
      <w:r w:rsidRPr="003B4781">
        <w:rPr>
          <w:rFonts w:eastAsiaTheme="minorEastAsia"/>
          <w:color w:val="auto"/>
        </w:rPr>
        <w:t>2002</w:t>
      </w:r>
      <w:r w:rsidRPr="003B4781">
        <w:rPr>
          <w:rFonts w:eastAsiaTheme="minorEastAsia"/>
          <w:color w:val="auto"/>
        </w:rPr>
        <w:t>）皆指出國內農業旅遊市場的遊客重遊率約</w:t>
      </w:r>
      <w:r w:rsidRPr="003B4781">
        <w:rPr>
          <w:rFonts w:eastAsiaTheme="minorEastAsia"/>
          <w:color w:val="auto"/>
        </w:rPr>
        <w:t>30</w:t>
      </w:r>
      <w:r w:rsidRPr="003B4781">
        <w:rPr>
          <w:rFonts w:eastAsiaTheme="minorEastAsia"/>
          <w:color w:val="auto"/>
        </w:rPr>
        <w:t>～</w:t>
      </w:r>
      <w:r w:rsidRPr="003B4781">
        <w:rPr>
          <w:rFonts w:eastAsiaTheme="minorEastAsia"/>
          <w:color w:val="auto"/>
        </w:rPr>
        <w:t>40</w:t>
      </w:r>
      <w:r w:rsidRPr="003B4781">
        <w:rPr>
          <w:rFonts w:eastAsiaTheme="minorEastAsia"/>
          <w:color w:val="auto"/>
        </w:rPr>
        <w:t>％。</w:t>
      </w:r>
    </w:p>
    <w:p w14:paraId="3F1A619A" w14:textId="77777777" w:rsidR="003B4781" w:rsidRPr="003B4781" w:rsidRDefault="003B4781" w:rsidP="003B4781">
      <w:pPr>
        <w:pStyle w:val="--4--"/>
        <w:spacing w:before="24" w:after="48"/>
        <w:ind w:left="576"/>
        <w:rPr>
          <w:rFonts w:eastAsiaTheme="minorEastAsia"/>
          <w:color w:val="auto"/>
        </w:rPr>
      </w:pPr>
      <w:r w:rsidRPr="003B4781">
        <w:rPr>
          <w:rFonts w:eastAsiaTheme="minorEastAsia"/>
          <w:color w:val="auto"/>
        </w:rPr>
        <w:t>Alexandros</w:t>
      </w:r>
      <w:r w:rsidRPr="003B4781">
        <w:rPr>
          <w:rFonts w:eastAsiaTheme="minorEastAsia"/>
          <w:color w:val="auto"/>
        </w:rPr>
        <w:t>與</w:t>
      </w:r>
      <w:r w:rsidRPr="003B4781">
        <w:rPr>
          <w:rFonts w:eastAsiaTheme="minorEastAsia"/>
          <w:color w:val="auto"/>
        </w:rPr>
        <w:t>Jaffry</w:t>
      </w:r>
      <w:r w:rsidRPr="003B4781">
        <w:rPr>
          <w:rFonts w:eastAsiaTheme="minorEastAsia"/>
          <w:color w:val="auto"/>
        </w:rPr>
        <w:t>（</w:t>
      </w:r>
      <w:r w:rsidRPr="003B4781">
        <w:rPr>
          <w:rFonts w:eastAsiaTheme="minorEastAsia"/>
          <w:color w:val="auto"/>
        </w:rPr>
        <w:t>2005</w:t>
      </w:r>
      <w:r w:rsidRPr="003B4781">
        <w:rPr>
          <w:rFonts w:eastAsiaTheme="minorEastAsia"/>
          <w:color w:val="auto"/>
        </w:rPr>
        <w:t>）、</w:t>
      </w:r>
      <w:r w:rsidRPr="003B4781">
        <w:rPr>
          <w:rFonts w:eastAsiaTheme="minorEastAsia"/>
          <w:color w:val="auto"/>
        </w:rPr>
        <w:t>Schouten</w:t>
      </w:r>
      <w:r w:rsidRPr="003B4781">
        <w:rPr>
          <w:rFonts w:eastAsiaTheme="minorEastAsia"/>
          <w:color w:val="auto"/>
        </w:rPr>
        <w:t>（</w:t>
      </w:r>
      <w:r w:rsidRPr="003B4781">
        <w:rPr>
          <w:rFonts w:eastAsiaTheme="minorEastAsia"/>
          <w:color w:val="auto"/>
        </w:rPr>
        <w:t>1995</w:t>
      </w:r>
      <w:r w:rsidRPr="003B4781">
        <w:rPr>
          <w:rFonts w:eastAsiaTheme="minorEastAsia"/>
          <w:color w:val="auto"/>
        </w:rPr>
        <w:t>）皆指出知覺品質</w:t>
      </w:r>
      <w:proofErr w:type="gramStart"/>
      <w:r w:rsidRPr="003B4781">
        <w:rPr>
          <w:rFonts w:eastAsiaTheme="minorEastAsia"/>
          <w:color w:val="auto"/>
        </w:rPr>
        <w:t>是襲產</w:t>
      </w:r>
      <w:proofErr w:type="gramEnd"/>
      <w:r w:rsidRPr="003B4781">
        <w:rPr>
          <w:rFonts w:eastAsiaTheme="minorEastAsia"/>
          <w:color w:val="auto"/>
        </w:rPr>
        <w:t>旅遊成功是重要基礎。</w:t>
      </w:r>
    </w:p>
    <w:p w14:paraId="721F37D2" w14:textId="77777777" w:rsidR="003B4781" w:rsidRPr="003B4781" w:rsidRDefault="003B4781" w:rsidP="003B4781">
      <w:pPr>
        <w:pStyle w:val="--3"/>
        <w:spacing w:before="24" w:after="24"/>
        <w:ind w:left="579"/>
        <w:rPr>
          <w:rFonts w:eastAsiaTheme="minorEastAsia"/>
          <w:color w:val="auto"/>
        </w:rPr>
      </w:pPr>
      <w:r w:rsidRPr="003B4781">
        <w:rPr>
          <w:rFonts w:eastAsiaTheme="minorEastAsia"/>
          <w:color w:val="auto"/>
        </w:rPr>
        <w:t>2.</w:t>
      </w:r>
      <w:r w:rsidRPr="003B4781">
        <w:rPr>
          <w:rFonts w:eastAsiaTheme="minorEastAsia"/>
          <w:color w:val="auto"/>
        </w:rPr>
        <w:t>文句後作者（以兩篇文獻引用為例）</w:t>
      </w:r>
    </w:p>
    <w:p w14:paraId="32AD5C31" w14:textId="77777777" w:rsidR="003B4781" w:rsidRPr="003B4781" w:rsidRDefault="003B4781" w:rsidP="003B4781">
      <w:pPr>
        <w:pStyle w:val="--4--"/>
        <w:spacing w:before="24" w:after="48"/>
        <w:ind w:left="576"/>
        <w:rPr>
          <w:rFonts w:eastAsiaTheme="minorEastAsia"/>
          <w:color w:val="auto"/>
        </w:rPr>
      </w:pPr>
      <w:r w:rsidRPr="003B4781">
        <w:rPr>
          <w:rFonts w:eastAsiaTheme="minorEastAsia"/>
          <w:color w:val="auto"/>
        </w:rPr>
        <w:t>國內農業旅遊市場的遊客重遊率約</w:t>
      </w:r>
      <w:r w:rsidRPr="003B4781">
        <w:rPr>
          <w:rFonts w:eastAsiaTheme="minorEastAsia"/>
          <w:color w:val="auto"/>
        </w:rPr>
        <w:t>30</w:t>
      </w:r>
      <w:r w:rsidRPr="003B4781">
        <w:rPr>
          <w:rFonts w:eastAsiaTheme="minorEastAsia"/>
          <w:color w:val="auto"/>
        </w:rPr>
        <w:t>～</w:t>
      </w:r>
      <w:r w:rsidRPr="003B4781">
        <w:rPr>
          <w:rFonts w:eastAsiaTheme="minorEastAsia"/>
          <w:color w:val="auto"/>
        </w:rPr>
        <w:t>40</w:t>
      </w:r>
      <w:r w:rsidRPr="003B4781">
        <w:rPr>
          <w:rFonts w:eastAsiaTheme="minorEastAsia"/>
          <w:color w:val="auto"/>
        </w:rPr>
        <w:t>％</w:t>
      </w:r>
      <w:proofErr w:type="gramStart"/>
      <w:r w:rsidRPr="003B4781">
        <w:rPr>
          <w:rFonts w:eastAsiaTheme="minorEastAsia"/>
          <w:color w:val="auto"/>
        </w:rPr>
        <w:t>（</w:t>
      </w:r>
      <w:proofErr w:type="gramEnd"/>
      <w:r w:rsidRPr="003B4781">
        <w:rPr>
          <w:rFonts w:eastAsiaTheme="minorEastAsia"/>
          <w:color w:val="auto"/>
        </w:rPr>
        <w:t>林俊昇、黃文琪，</w:t>
      </w:r>
      <w:r w:rsidRPr="003B4781">
        <w:rPr>
          <w:rFonts w:eastAsiaTheme="minorEastAsia"/>
          <w:color w:val="auto"/>
        </w:rPr>
        <w:t>2003</w:t>
      </w:r>
      <w:r w:rsidRPr="003B4781">
        <w:rPr>
          <w:rFonts w:eastAsiaTheme="minorEastAsia"/>
          <w:color w:val="auto"/>
        </w:rPr>
        <w:t>；鄭健雄，</w:t>
      </w:r>
      <w:r w:rsidRPr="003B4781">
        <w:rPr>
          <w:rFonts w:eastAsiaTheme="minorEastAsia"/>
          <w:color w:val="auto"/>
        </w:rPr>
        <w:t>2002</w:t>
      </w:r>
      <w:proofErr w:type="gramStart"/>
      <w:r w:rsidRPr="003B4781">
        <w:rPr>
          <w:rFonts w:eastAsiaTheme="minorEastAsia"/>
          <w:color w:val="auto"/>
        </w:rPr>
        <w:t>）</w:t>
      </w:r>
      <w:proofErr w:type="gramEnd"/>
      <w:r w:rsidRPr="003B4781">
        <w:rPr>
          <w:rFonts w:eastAsiaTheme="minorEastAsia"/>
          <w:color w:val="auto"/>
        </w:rPr>
        <w:t>。</w:t>
      </w:r>
    </w:p>
    <w:p w14:paraId="3FB682AA" w14:textId="2C7AFD0F" w:rsidR="003B4781" w:rsidRPr="003B4781" w:rsidRDefault="003B4781" w:rsidP="003B4781">
      <w:pPr>
        <w:pStyle w:val="--4--"/>
        <w:spacing w:before="24" w:after="48"/>
        <w:ind w:left="576"/>
        <w:rPr>
          <w:rFonts w:eastAsiaTheme="minorEastAsia"/>
          <w:color w:val="auto"/>
        </w:rPr>
      </w:pPr>
      <w:r w:rsidRPr="003B4781">
        <w:rPr>
          <w:rFonts w:eastAsiaTheme="minorEastAsia"/>
          <w:color w:val="auto"/>
        </w:rPr>
        <w:t>知覺品質是旅遊成功重要基礎</w:t>
      </w:r>
      <w:proofErr w:type="gramStart"/>
      <w:r w:rsidRPr="003B4781">
        <w:rPr>
          <w:rFonts w:eastAsiaTheme="minorEastAsia"/>
          <w:color w:val="auto"/>
        </w:rPr>
        <w:t>（</w:t>
      </w:r>
      <w:proofErr w:type="gramEnd"/>
      <w:r w:rsidRPr="003B4781">
        <w:rPr>
          <w:rFonts w:eastAsiaTheme="minorEastAsia"/>
          <w:color w:val="auto"/>
        </w:rPr>
        <w:t>Alexandros &amp; Jaffry, 2005; Schouten, 1995</w:t>
      </w:r>
      <w:proofErr w:type="gramStart"/>
      <w:r w:rsidRPr="003B4781">
        <w:rPr>
          <w:rFonts w:eastAsiaTheme="minorEastAsia"/>
          <w:color w:val="auto"/>
        </w:rPr>
        <w:t>）</w:t>
      </w:r>
      <w:proofErr w:type="gramEnd"/>
      <w:r w:rsidRPr="003B4781">
        <w:rPr>
          <w:rFonts w:eastAsiaTheme="minorEastAsia"/>
          <w:color w:val="auto"/>
        </w:rPr>
        <w:t>。</w:t>
      </w:r>
    </w:p>
    <w:p w14:paraId="6C503A81" w14:textId="0DD722D3" w:rsidR="007332EC" w:rsidRPr="007332EC" w:rsidRDefault="003B4781" w:rsidP="007332EC">
      <w:pPr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>
        <w:rPr>
          <w:rFonts w:asciiTheme="minorEastAsia" w:hAnsiTheme="minorEastAsia" w:hint="eastAsia"/>
          <w:b/>
          <w:sz w:val="24"/>
          <w:szCs w:val="24"/>
          <w:lang w:eastAsia="zh-TW"/>
        </w:rPr>
        <w:lastRenderedPageBreak/>
        <w:t>二</w:t>
      </w:r>
      <w:r w:rsidR="007332EC" w:rsidRPr="007332EC">
        <w:rPr>
          <w:rFonts w:asciiTheme="minorEastAsia" w:hAnsiTheme="minorEastAsia" w:hint="eastAsia"/>
          <w:b/>
          <w:sz w:val="24"/>
          <w:szCs w:val="24"/>
          <w:lang w:eastAsia="zh-TW"/>
        </w:rPr>
        <w:t>、參考文獻寫作格式</w:t>
      </w:r>
    </w:p>
    <w:p w14:paraId="5CE15575" w14:textId="77777777" w:rsidR="0012601B" w:rsidRPr="00937729" w:rsidRDefault="007332EC" w:rsidP="007332EC">
      <w:pPr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 </w:t>
      </w:r>
      <w:r w:rsidR="0012601B"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(</w:t>
      </w:r>
      <w:proofErr w:type="gramStart"/>
      <w:r w:rsidR="0012601B"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一</w:t>
      </w:r>
      <w:proofErr w:type="gramEnd"/>
      <w:r w:rsidR="0012601B"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)期刊</w:t>
      </w:r>
    </w:p>
    <w:p w14:paraId="4B98473D" w14:textId="77777777" w:rsidR="0012601B" w:rsidRPr="00937729" w:rsidRDefault="0012601B" w:rsidP="0012601B">
      <w:pPr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作者（姓在前名在後）</w:t>
      </w:r>
      <w:r w:rsidRPr="00937729">
        <w:rPr>
          <w:rFonts w:asciiTheme="minorEastAsia" w:hAnsiTheme="minorEastAsia"/>
          <w:b/>
          <w:sz w:val="24"/>
          <w:szCs w:val="24"/>
          <w:lang w:eastAsia="zh-TW"/>
        </w:rPr>
        <w:t>(</w:t>
      </w: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年份</w:t>
      </w:r>
      <w:r w:rsidRPr="00937729">
        <w:rPr>
          <w:rFonts w:asciiTheme="minorEastAsia" w:hAnsiTheme="minorEastAsia"/>
          <w:b/>
          <w:sz w:val="24"/>
          <w:szCs w:val="24"/>
          <w:lang w:eastAsia="zh-TW"/>
        </w:rPr>
        <w:t>)</w:t>
      </w: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。題目</w:t>
      </w:r>
      <w:r w:rsidRPr="00937729">
        <w:rPr>
          <w:rFonts w:asciiTheme="minorEastAsia" w:hAnsiTheme="minorEastAsia"/>
          <w:b/>
          <w:sz w:val="24"/>
          <w:szCs w:val="24"/>
          <w:lang w:eastAsia="zh-TW"/>
        </w:rPr>
        <w:t>(</w:t>
      </w: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文章名稱</w:t>
      </w:r>
      <w:r w:rsidRPr="00937729">
        <w:rPr>
          <w:rFonts w:asciiTheme="minorEastAsia" w:hAnsiTheme="minorEastAsia"/>
          <w:b/>
          <w:sz w:val="24"/>
          <w:szCs w:val="24"/>
          <w:lang w:eastAsia="zh-TW"/>
        </w:rPr>
        <w:t>)</w:t>
      </w: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。期刊名稱，</w:t>
      </w:r>
      <w:proofErr w:type="gramStart"/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卷期</w:t>
      </w:r>
      <w:proofErr w:type="gramEnd"/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，頁數。</w:t>
      </w:r>
    </w:p>
    <w:p w14:paraId="2BF1D1EB" w14:textId="77777777" w:rsidR="0012601B" w:rsidRPr="00937729" w:rsidRDefault="0012601B" w:rsidP="0012601B">
      <w:pPr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期刊名斜體</w:t>
      </w:r>
    </w:p>
    <w:p w14:paraId="770EE747" w14:textId="77777777" w:rsidR="0012601B" w:rsidRPr="00937729" w:rsidRDefault="0012601B" w:rsidP="0012601B">
      <w:pPr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1位作者</w:t>
      </w:r>
    </w:p>
    <w:p w14:paraId="11CB96DE" w14:textId="77777777" w:rsidR="0012601B" w:rsidRPr="00937729" w:rsidRDefault="0012601B" w:rsidP="0012601B">
      <w:pPr>
        <w:spacing w:after="0" w:line="48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陳昭明</w:t>
      </w:r>
      <w:r w:rsidRPr="00937729">
        <w:rPr>
          <w:rFonts w:ascii="Times New Roman" w:eastAsia="標楷體" w:hAnsi="Times New Roman"/>
          <w:sz w:val="24"/>
          <w:szCs w:val="24"/>
          <w:lang w:eastAsia="zh-TW"/>
        </w:rPr>
        <w:t>(1989)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。自然保護與遊憩利用之</w:t>
      </w:r>
      <w:proofErr w:type="gramStart"/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爭論－以鴛鴦</w:t>
      </w:r>
      <w:proofErr w:type="gramEnd"/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湖自然保留區供遊憩利用規劃為例。戶外遊憩研究，</w:t>
      </w:r>
      <w:r w:rsidRPr="00937729">
        <w:rPr>
          <w:rFonts w:ascii="Times New Roman" w:eastAsia="標楷體" w:hAnsi="Times New Roman"/>
          <w:sz w:val="24"/>
          <w:szCs w:val="24"/>
          <w:lang w:eastAsia="zh-TW"/>
        </w:rPr>
        <w:t>2(3)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，</w:t>
      </w:r>
      <w:r w:rsidRPr="00937729">
        <w:rPr>
          <w:rFonts w:ascii="Times New Roman" w:eastAsia="標楷體" w:hAnsi="Times New Roman"/>
          <w:sz w:val="24"/>
          <w:szCs w:val="24"/>
          <w:lang w:eastAsia="zh-TW"/>
        </w:rPr>
        <w:t>3-10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p w14:paraId="4A6770BB" w14:textId="77777777" w:rsidR="0012601B" w:rsidRPr="00937729" w:rsidRDefault="0012601B" w:rsidP="0012601B">
      <w:pPr>
        <w:spacing w:after="0" w:line="480" w:lineRule="exact"/>
        <w:rPr>
          <w:rFonts w:ascii="Times New Roman" w:eastAsia="標楷體" w:hAnsi="Times New Roman"/>
          <w:sz w:val="24"/>
          <w:szCs w:val="24"/>
        </w:rPr>
      </w:pPr>
      <w:r w:rsidRPr="00937729">
        <w:rPr>
          <w:rFonts w:ascii="Times New Roman" w:eastAsia="標楷體" w:hAnsi="Times New Roman"/>
          <w:sz w:val="24"/>
          <w:szCs w:val="24"/>
          <w:lang w:eastAsia="zh-TW"/>
        </w:rPr>
        <w:t xml:space="preserve">Chen, C. M. (1989). Controversy between nature conservation and recreation a case study of opening the Yuen-Yang Lake nature preserve for recreational use. </w:t>
      </w:r>
      <w:r w:rsidRPr="00937729">
        <w:rPr>
          <w:rFonts w:ascii="Times New Roman" w:eastAsia="標楷體" w:hAnsi="Times New Roman"/>
          <w:i/>
          <w:sz w:val="24"/>
          <w:szCs w:val="24"/>
        </w:rPr>
        <w:t>Journal of Outdoor Recreation Study</w:t>
      </w:r>
      <w:r w:rsidRPr="00937729">
        <w:rPr>
          <w:rFonts w:ascii="Times New Roman" w:eastAsia="標楷體" w:hAnsi="Times New Roman"/>
          <w:sz w:val="24"/>
          <w:szCs w:val="24"/>
        </w:rPr>
        <w:t>, 2(3), 3-10.</w:t>
      </w:r>
    </w:p>
    <w:p w14:paraId="7D5C849B" w14:textId="77777777" w:rsidR="0012601B" w:rsidRPr="00937729" w:rsidRDefault="0012601B" w:rsidP="0012601B">
      <w:pPr>
        <w:spacing w:after="0" w:line="480" w:lineRule="exact"/>
        <w:rPr>
          <w:rFonts w:asciiTheme="minorEastAsia" w:hAnsiTheme="minorEastAsia"/>
          <w:b/>
          <w:sz w:val="24"/>
          <w:szCs w:val="24"/>
        </w:rPr>
      </w:pPr>
      <w:r w:rsidRPr="00937729">
        <w:rPr>
          <w:rFonts w:asciiTheme="minorEastAsia" w:hAnsiTheme="minorEastAsia" w:hint="eastAsia"/>
          <w:b/>
          <w:sz w:val="24"/>
          <w:szCs w:val="24"/>
        </w:rPr>
        <w:t>2位作者</w:t>
      </w:r>
    </w:p>
    <w:p w14:paraId="615823DF" w14:textId="77777777" w:rsidR="0012601B" w:rsidRPr="00937729" w:rsidRDefault="0012601B" w:rsidP="0012601B">
      <w:pPr>
        <w:spacing w:after="0" w:line="480" w:lineRule="exact"/>
        <w:rPr>
          <w:rFonts w:ascii="Times New Roman" w:eastAsia="標楷體" w:hAnsi="Times New Roman"/>
          <w:sz w:val="24"/>
          <w:szCs w:val="24"/>
        </w:rPr>
      </w:pPr>
      <w:proofErr w:type="spellStart"/>
      <w:r w:rsidRPr="00937729">
        <w:rPr>
          <w:rFonts w:ascii="Times New Roman" w:eastAsia="標楷體" w:hAnsi="Times New Roman" w:hint="eastAsia"/>
          <w:sz w:val="24"/>
          <w:szCs w:val="24"/>
        </w:rPr>
        <w:t>曹勝雄、</w:t>
      </w:r>
      <w:proofErr w:type="gramStart"/>
      <w:r w:rsidRPr="00937729">
        <w:rPr>
          <w:rFonts w:ascii="Times New Roman" w:eastAsia="標楷體" w:hAnsi="Times New Roman" w:hint="eastAsia"/>
          <w:sz w:val="24"/>
          <w:szCs w:val="24"/>
        </w:rPr>
        <w:t>孫君儀</w:t>
      </w:r>
      <w:proofErr w:type="spellEnd"/>
      <w:r w:rsidRPr="00937729">
        <w:rPr>
          <w:rFonts w:ascii="Times New Roman" w:eastAsia="標楷體" w:hAnsi="Times New Roman" w:hint="eastAsia"/>
          <w:sz w:val="24"/>
          <w:szCs w:val="24"/>
        </w:rPr>
        <w:t>(</w:t>
      </w:r>
      <w:proofErr w:type="gramEnd"/>
      <w:r w:rsidRPr="00937729">
        <w:rPr>
          <w:rFonts w:ascii="Times New Roman" w:eastAsia="標楷體" w:hAnsi="Times New Roman" w:hint="eastAsia"/>
          <w:sz w:val="24"/>
          <w:szCs w:val="24"/>
        </w:rPr>
        <w:t>2009)</w:t>
      </w:r>
      <w:r w:rsidRPr="00937729">
        <w:rPr>
          <w:rFonts w:ascii="Times New Roman" w:eastAsia="標楷體" w:hAnsi="Times New Roman" w:hint="eastAsia"/>
          <w:sz w:val="24"/>
          <w:szCs w:val="24"/>
        </w:rPr>
        <w:t>。建構地方依附因果關係模式。</w:t>
      </w:r>
      <w:r w:rsidRPr="00937729">
        <w:rPr>
          <w:rFonts w:ascii="Times New Roman" w:eastAsia="標楷體" w:hAnsi="Times New Roman" w:hint="eastAsia"/>
          <w:i/>
          <w:sz w:val="24"/>
          <w:szCs w:val="24"/>
        </w:rPr>
        <w:t>地理學報</w:t>
      </w:r>
      <w:r w:rsidRPr="00937729">
        <w:rPr>
          <w:rFonts w:ascii="Times New Roman" w:eastAsia="標楷體" w:hAnsi="Times New Roman" w:hint="eastAsia"/>
          <w:sz w:val="24"/>
          <w:szCs w:val="24"/>
        </w:rPr>
        <w:t>，</w:t>
      </w:r>
      <w:r w:rsidRPr="00937729">
        <w:rPr>
          <w:rFonts w:ascii="Times New Roman" w:eastAsia="標楷體" w:hAnsi="Times New Roman" w:hint="eastAsia"/>
          <w:sz w:val="24"/>
          <w:szCs w:val="24"/>
        </w:rPr>
        <w:t>55</w:t>
      </w:r>
      <w:r w:rsidRPr="00937729">
        <w:rPr>
          <w:rFonts w:ascii="Times New Roman" w:eastAsia="標楷體" w:hAnsi="Times New Roman" w:hint="eastAsia"/>
          <w:sz w:val="24"/>
          <w:szCs w:val="24"/>
        </w:rPr>
        <w:t>，</w:t>
      </w:r>
      <w:r w:rsidRPr="00937729">
        <w:rPr>
          <w:rFonts w:ascii="Times New Roman" w:eastAsia="標楷體" w:hAnsi="Times New Roman" w:hint="eastAsia"/>
          <w:sz w:val="24"/>
          <w:szCs w:val="24"/>
        </w:rPr>
        <w:t>43-63</w:t>
      </w:r>
      <w:r w:rsidRPr="00937729">
        <w:rPr>
          <w:rFonts w:ascii="Times New Roman" w:eastAsia="標楷體" w:hAnsi="Times New Roman" w:hint="eastAsia"/>
          <w:sz w:val="24"/>
          <w:szCs w:val="24"/>
        </w:rPr>
        <w:t>。</w:t>
      </w:r>
    </w:p>
    <w:p w14:paraId="0D64FBB4" w14:textId="77777777" w:rsidR="0012601B" w:rsidRPr="00937729" w:rsidRDefault="0012601B" w:rsidP="0012601B">
      <w:pPr>
        <w:spacing w:after="0" w:line="480" w:lineRule="exact"/>
        <w:rPr>
          <w:rFonts w:ascii="Times New Roman" w:eastAsia="標楷體" w:hAnsi="Times New Roman"/>
          <w:sz w:val="24"/>
          <w:szCs w:val="24"/>
        </w:rPr>
      </w:pPr>
      <w:proofErr w:type="spellStart"/>
      <w:r w:rsidRPr="00937729">
        <w:rPr>
          <w:rFonts w:ascii="Times New Roman" w:eastAsia="標楷體" w:hAnsi="Times New Roman"/>
          <w:sz w:val="24"/>
          <w:szCs w:val="24"/>
        </w:rPr>
        <w:t>Tsaur</w:t>
      </w:r>
      <w:proofErr w:type="spellEnd"/>
      <w:r w:rsidRPr="00937729">
        <w:rPr>
          <w:rFonts w:ascii="Times New Roman" w:eastAsia="標楷體" w:hAnsi="Times New Roman"/>
          <w:sz w:val="24"/>
          <w:szCs w:val="24"/>
        </w:rPr>
        <w:t xml:space="preserve">, S. H., &amp; Sun, C. Y. (2009). Antecedents and consequences of place attachment. </w:t>
      </w:r>
      <w:r w:rsidRPr="00937729">
        <w:rPr>
          <w:rFonts w:ascii="Times New Roman" w:eastAsia="標楷體" w:hAnsi="Times New Roman"/>
          <w:i/>
          <w:sz w:val="24"/>
          <w:szCs w:val="24"/>
        </w:rPr>
        <w:t>Journal of Geographical Science</w:t>
      </w:r>
      <w:r w:rsidRPr="00937729">
        <w:rPr>
          <w:rFonts w:ascii="Times New Roman" w:eastAsia="標楷體" w:hAnsi="Times New Roman"/>
          <w:sz w:val="24"/>
          <w:szCs w:val="24"/>
        </w:rPr>
        <w:t>, 55, 43-63.</w:t>
      </w:r>
    </w:p>
    <w:p w14:paraId="7618EC1F" w14:textId="77777777" w:rsidR="0012601B" w:rsidRPr="00937729" w:rsidRDefault="0012601B" w:rsidP="0012601B">
      <w:pPr>
        <w:spacing w:after="0" w:line="480" w:lineRule="exact"/>
        <w:rPr>
          <w:rFonts w:asciiTheme="minorEastAsia" w:hAnsiTheme="minorEastAsia"/>
          <w:b/>
          <w:sz w:val="24"/>
          <w:szCs w:val="24"/>
        </w:rPr>
      </w:pPr>
      <w:r w:rsidRPr="00937729">
        <w:rPr>
          <w:rFonts w:asciiTheme="minorEastAsia" w:hAnsiTheme="minorEastAsia" w:hint="eastAsia"/>
          <w:b/>
          <w:sz w:val="24"/>
          <w:szCs w:val="24"/>
        </w:rPr>
        <w:t>3位作者及以上</w:t>
      </w:r>
    </w:p>
    <w:p w14:paraId="35276942" w14:textId="77777777" w:rsidR="0012601B" w:rsidRPr="00937729" w:rsidRDefault="0012601B" w:rsidP="0012601B">
      <w:pPr>
        <w:spacing w:after="0" w:line="48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曾光華、陳貞吟、張永富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(2004)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。以方法目的鏈探討旅客懷舊體驗的內涵與價值。</w:t>
      </w:r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戶外遊憩研究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，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17(4)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，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43-69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p w14:paraId="43FDD687" w14:textId="77777777" w:rsidR="0012601B" w:rsidRPr="00937729" w:rsidRDefault="0012601B" w:rsidP="0012601B">
      <w:pPr>
        <w:spacing w:after="0" w:line="480" w:lineRule="exact"/>
        <w:rPr>
          <w:rFonts w:ascii="Times New Roman" w:eastAsia="標楷體" w:hAnsi="Times New Roman"/>
          <w:sz w:val="24"/>
          <w:szCs w:val="24"/>
        </w:rPr>
      </w:pPr>
      <w:r w:rsidRPr="00937729">
        <w:rPr>
          <w:rFonts w:ascii="Times New Roman" w:eastAsia="標楷體" w:hAnsi="Times New Roman"/>
          <w:sz w:val="24"/>
          <w:szCs w:val="24"/>
          <w:lang w:eastAsia="zh-TW"/>
        </w:rPr>
        <w:t>Cheng, K. F., Chen, C. Y., &amp; Chang, Y. F. (2004</w:t>
      </w:r>
      <w:proofErr w:type="gramStart"/>
      <w:r w:rsidRPr="00937729">
        <w:rPr>
          <w:rFonts w:ascii="Times New Roman" w:eastAsia="標楷體" w:hAnsi="Times New Roman"/>
          <w:sz w:val="24"/>
          <w:szCs w:val="24"/>
          <w:lang w:eastAsia="zh-TW"/>
        </w:rPr>
        <w:t>).Tourist's</w:t>
      </w:r>
      <w:proofErr w:type="gramEnd"/>
      <w:r w:rsidRPr="00937729">
        <w:rPr>
          <w:rFonts w:ascii="Times New Roman" w:eastAsia="標楷體" w:hAnsi="Times New Roman"/>
          <w:sz w:val="24"/>
          <w:szCs w:val="24"/>
          <w:lang w:eastAsia="zh-TW"/>
        </w:rPr>
        <w:t xml:space="preserve"> perceived meanings and values of nostalgic experiences: A means-end chain approach. </w:t>
      </w:r>
      <w:r w:rsidRPr="00937729">
        <w:rPr>
          <w:rFonts w:ascii="Times New Roman" w:eastAsia="標楷體" w:hAnsi="Times New Roman"/>
          <w:i/>
          <w:sz w:val="24"/>
          <w:szCs w:val="24"/>
        </w:rPr>
        <w:t>Journal of Outdoor Recreation Study</w:t>
      </w:r>
      <w:r w:rsidRPr="00937729">
        <w:rPr>
          <w:rFonts w:ascii="Times New Roman" w:eastAsia="標楷體" w:hAnsi="Times New Roman"/>
          <w:sz w:val="24"/>
          <w:szCs w:val="24"/>
        </w:rPr>
        <w:t>, 17(4), 43-69.</w:t>
      </w:r>
    </w:p>
    <w:p w14:paraId="7C1BD2CE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</w:rPr>
      </w:pPr>
      <w:r w:rsidRPr="00937729">
        <w:rPr>
          <w:rFonts w:asciiTheme="minorEastAsia" w:hAnsiTheme="minorEastAsia" w:hint="eastAsia"/>
          <w:b/>
          <w:sz w:val="24"/>
          <w:szCs w:val="24"/>
        </w:rPr>
        <w:t>(二)</w:t>
      </w:r>
      <w:proofErr w:type="spellStart"/>
      <w:r w:rsidRPr="00937729">
        <w:rPr>
          <w:rFonts w:asciiTheme="minorEastAsia" w:hAnsiTheme="minorEastAsia" w:hint="eastAsia"/>
          <w:b/>
          <w:sz w:val="24"/>
          <w:szCs w:val="24"/>
        </w:rPr>
        <w:t>書籍</w:t>
      </w:r>
      <w:proofErr w:type="spellEnd"/>
    </w:p>
    <w:p w14:paraId="527319E7" w14:textId="77777777" w:rsidR="0012601B" w:rsidRPr="00937729" w:rsidRDefault="0012601B" w:rsidP="0012601B">
      <w:pPr>
        <w:spacing w:after="0" w:line="480" w:lineRule="exact"/>
        <w:rPr>
          <w:rFonts w:asciiTheme="minorEastAsia" w:hAnsiTheme="minorEastAsia"/>
          <w:b/>
          <w:sz w:val="24"/>
          <w:szCs w:val="24"/>
        </w:rPr>
      </w:pPr>
      <w:proofErr w:type="spellStart"/>
      <w:r w:rsidRPr="00937729">
        <w:rPr>
          <w:rFonts w:asciiTheme="minorEastAsia" w:hAnsiTheme="minorEastAsia" w:hint="eastAsia"/>
          <w:b/>
          <w:sz w:val="24"/>
          <w:szCs w:val="24"/>
        </w:rPr>
        <w:t>作者</w:t>
      </w:r>
      <w:proofErr w:type="spellEnd"/>
      <w:r w:rsidRPr="00937729">
        <w:rPr>
          <w:rFonts w:asciiTheme="minorEastAsia" w:hAnsiTheme="minorEastAsia"/>
          <w:b/>
          <w:sz w:val="24"/>
          <w:szCs w:val="24"/>
        </w:rPr>
        <w:t>(</w:t>
      </w:r>
      <w:proofErr w:type="spellStart"/>
      <w:r w:rsidRPr="00937729">
        <w:rPr>
          <w:rFonts w:asciiTheme="minorEastAsia" w:hAnsiTheme="minorEastAsia" w:hint="eastAsia"/>
          <w:b/>
          <w:sz w:val="24"/>
          <w:szCs w:val="24"/>
        </w:rPr>
        <w:t>年份</w:t>
      </w:r>
      <w:proofErr w:type="spellEnd"/>
      <w:r w:rsidRPr="00937729">
        <w:rPr>
          <w:rFonts w:asciiTheme="minorEastAsia" w:hAnsiTheme="minorEastAsia"/>
          <w:b/>
          <w:sz w:val="24"/>
          <w:szCs w:val="24"/>
        </w:rPr>
        <w:t>)</w:t>
      </w:r>
      <w:r w:rsidRPr="00937729">
        <w:rPr>
          <w:rFonts w:asciiTheme="minorEastAsia" w:hAnsiTheme="minorEastAsia" w:hint="eastAsia"/>
          <w:b/>
          <w:sz w:val="24"/>
          <w:szCs w:val="24"/>
        </w:rPr>
        <w:t>。</w:t>
      </w:r>
      <w:proofErr w:type="spellStart"/>
      <w:r w:rsidRPr="00937729">
        <w:rPr>
          <w:rFonts w:asciiTheme="minorEastAsia" w:hAnsiTheme="minorEastAsia" w:hint="eastAsia"/>
          <w:b/>
          <w:sz w:val="24"/>
          <w:szCs w:val="24"/>
        </w:rPr>
        <w:t>書名。出版地：出版者</w:t>
      </w:r>
      <w:proofErr w:type="spellEnd"/>
      <w:r w:rsidRPr="00937729">
        <w:rPr>
          <w:rFonts w:asciiTheme="minorEastAsia" w:hAnsiTheme="minorEastAsia" w:hint="eastAsia"/>
          <w:b/>
          <w:sz w:val="24"/>
          <w:szCs w:val="24"/>
        </w:rPr>
        <w:t>。</w:t>
      </w:r>
    </w:p>
    <w:p w14:paraId="24B59081" w14:textId="77777777" w:rsidR="0012601B" w:rsidRPr="00937729" w:rsidRDefault="0012601B" w:rsidP="0012601B">
      <w:pPr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書名斜體</w:t>
      </w:r>
    </w:p>
    <w:p w14:paraId="647579AE" w14:textId="77777777" w:rsidR="0012601B" w:rsidRPr="00937729" w:rsidRDefault="0012601B" w:rsidP="0012601B">
      <w:pPr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1位作者</w:t>
      </w:r>
    </w:p>
    <w:p w14:paraId="09C9F9BB" w14:textId="77777777" w:rsidR="0012601B" w:rsidRPr="00937729" w:rsidRDefault="0012601B" w:rsidP="0012601B">
      <w:pPr>
        <w:spacing w:after="0" w:line="48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歐聖榮</w:t>
      </w:r>
      <w:r w:rsidRPr="00937729">
        <w:rPr>
          <w:rFonts w:ascii="Times New Roman" w:eastAsia="標楷體" w:hAnsi="Times New Roman"/>
          <w:sz w:val="24"/>
          <w:szCs w:val="24"/>
          <w:lang w:eastAsia="zh-TW"/>
        </w:rPr>
        <w:t>(2007)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休閒遊憩：理論與實務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。台北：前程文化事業股份有限公司。</w:t>
      </w:r>
    </w:p>
    <w:p w14:paraId="247E3588" w14:textId="77777777" w:rsidR="0012601B" w:rsidRPr="00937729" w:rsidRDefault="0012601B" w:rsidP="0012601B">
      <w:pPr>
        <w:spacing w:after="0" w:line="480" w:lineRule="exact"/>
        <w:rPr>
          <w:rFonts w:ascii="Times New Roman" w:eastAsia="標楷體" w:hAnsi="Times New Roman"/>
          <w:sz w:val="24"/>
          <w:szCs w:val="24"/>
        </w:rPr>
      </w:pPr>
      <w:r w:rsidRPr="00937729">
        <w:rPr>
          <w:rFonts w:ascii="Times New Roman" w:eastAsia="標楷體" w:hAnsi="Times New Roman"/>
          <w:sz w:val="24"/>
          <w:szCs w:val="24"/>
        </w:rPr>
        <w:t xml:space="preserve">Ou, S. J. (2007). </w:t>
      </w:r>
      <w:r w:rsidRPr="00937729">
        <w:rPr>
          <w:rFonts w:ascii="Times New Roman" w:eastAsia="標楷體" w:hAnsi="Times New Roman"/>
          <w:i/>
          <w:sz w:val="24"/>
          <w:szCs w:val="24"/>
        </w:rPr>
        <w:t>Leisure and recreation: Theories and practices</w:t>
      </w:r>
      <w:r w:rsidRPr="00937729">
        <w:rPr>
          <w:rFonts w:ascii="Times New Roman" w:eastAsia="標楷體" w:hAnsi="Times New Roman"/>
          <w:sz w:val="24"/>
          <w:szCs w:val="24"/>
        </w:rPr>
        <w:t>. Taipei: Future Career Management Corporation.</w:t>
      </w:r>
    </w:p>
    <w:p w14:paraId="18D85788" w14:textId="77777777" w:rsidR="0012601B" w:rsidRPr="00937729" w:rsidRDefault="0012601B" w:rsidP="0012601B">
      <w:pPr>
        <w:spacing w:after="0" w:line="480" w:lineRule="exact"/>
        <w:rPr>
          <w:rFonts w:asciiTheme="minorEastAsia" w:hAnsiTheme="minorEastAsia"/>
          <w:b/>
          <w:sz w:val="24"/>
          <w:szCs w:val="24"/>
        </w:rPr>
      </w:pPr>
      <w:r w:rsidRPr="00937729">
        <w:rPr>
          <w:rFonts w:asciiTheme="minorEastAsia" w:hAnsiTheme="minorEastAsia" w:hint="eastAsia"/>
          <w:b/>
          <w:sz w:val="24"/>
          <w:szCs w:val="24"/>
        </w:rPr>
        <w:lastRenderedPageBreak/>
        <w:t>2位作者</w:t>
      </w:r>
    </w:p>
    <w:p w14:paraId="3EA2CDEE" w14:textId="77777777" w:rsidR="0012601B" w:rsidRPr="00937729" w:rsidRDefault="0012601B" w:rsidP="0012601B">
      <w:pPr>
        <w:spacing w:after="0" w:line="480" w:lineRule="exact"/>
        <w:rPr>
          <w:rFonts w:ascii="Times New Roman" w:eastAsia="標楷體" w:hAnsi="Times New Roman"/>
          <w:sz w:val="24"/>
          <w:szCs w:val="24"/>
        </w:rPr>
      </w:pPr>
      <w:proofErr w:type="spellStart"/>
      <w:r w:rsidRPr="00937729">
        <w:rPr>
          <w:rFonts w:ascii="Times New Roman" w:eastAsia="標楷體" w:hAnsi="Times New Roman" w:hint="eastAsia"/>
          <w:sz w:val="24"/>
          <w:szCs w:val="24"/>
        </w:rPr>
        <w:t>鄭健雄、</w:t>
      </w:r>
      <w:proofErr w:type="gramStart"/>
      <w:r w:rsidRPr="00937729">
        <w:rPr>
          <w:rFonts w:ascii="Times New Roman" w:eastAsia="標楷體" w:hAnsi="Times New Roman" w:hint="eastAsia"/>
          <w:sz w:val="24"/>
          <w:szCs w:val="24"/>
        </w:rPr>
        <w:t>吳乾正</w:t>
      </w:r>
      <w:proofErr w:type="spellEnd"/>
      <w:r w:rsidRPr="00937729">
        <w:rPr>
          <w:rFonts w:ascii="Times New Roman" w:eastAsia="標楷體" w:hAnsi="Times New Roman" w:hint="eastAsia"/>
          <w:sz w:val="24"/>
          <w:szCs w:val="24"/>
        </w:rPr>
        <w:t>(</w:t>
      </w:r>
      <w:proofErr w:type="gramEnd"/>
      <w:r w:rsidRPr="00937729">
        <w:rPr>
          <w:rFonts w:ascii="Times New Roman" w:eastAsia="標楷體" w:hAnsi="Times New Roman" w:hint="eastAsia"/>
          <w:sz w:val="24"/>
          <w:szCs w:val="24"/>
        </w:rPr>
        <w:t>2009)</w:t>
      </w:r>
      <w:r w:rsidRPr="00937729">
        <w:rPr>
          <w:rFonts w:ascii="Times New Roman" w:eastAsia="標楷體" w:hAnsi="Times New Roman" w:hint="eastAsia"/>
          <w:sz w:val="24"/>
          <w:szCs w:val="24"/>
        </w:rPr>
        <w:t>。</w:t>
      </w:r>
      <w:proofErr w:type="spellStart"/>
      <w:r w:rsidRPr="00937729">
        <w:rPr>
          <w:rFonts w:ascii="Times New Roman" w:eastAsia="標楷體" w:hAnsi="Times New Roman" w:hint="eastAsia"/>
          <w:i/>
          <w:sz w:val="24"/>
          <w:szCs w:val="24"/>
        </w:rPr>
        <w:t>渡假民宿管理</w:t>
      </w:r>
      <w:r w:rsidRPr="00937729">
        <w:rPr>
          <w:rFonts w:ascii="Times New Roman" w:eastAsia="標楷體" w:hAnsi="Times New Roman" w:hint="eastAsia"/>
          <w:sz w:val="24"/>
          <w:szCs w:val="24"/>
        </w:rPr>
        <w:t>。新北：全華圖書股份有限公司</w:t>
      </w:r>
      <w:proofErr w:type="spellEnd"/>
      <w:r w:rsidRPr="00937729">
        <w:rPr>
          <w:rFonts w:ascii="Times New Roman" w:eastAsia="標楷體" w:hAnsi="Times New Roman" w:hint="eastAsia"/>
          <w:sz w:val="24"/>
          <w:szCs w:val="24"/>
        </w:rPr>
        <w:t>。</w:t>
      </w:r>
    </w:p>
    <w:p w14:paraId="06C2EEEB" w14:textId="77777777" w:rsidR="0012601B" w:rsidRPr="00937729" w:rsidRDefault="0012601B" w:rsidP="0012601B">
      <w:pPr>
        <w:spacing w:after="0" w:line="480" w:lineRule="exact"/>
        <w:rPr>
          <w:rFonts w:ascii="Times New Roman" w:eastAsia="標楷體" w:hAnsi="Times New Roman"/>
          <w:sz w:val="24"/>
          <w:szCs w:val="24"/>
        </w:rPr>
      </w:pPr>
      <w:r w:rsidRPr="00937729">
        <w:rPr>
          <w:rFonts w:ascii="Times New Roman" w:eastAsia="標楷體" w:hAnsi="Times New Roman"/>
          <w:sz w:val="24"/>
          <w:szCs w:val="24"/>
        </w:rPr>
        <w:t xml:space="preserve">Cone, J. D., &amp; Foster, S. L. (1993). </w:t>
      </w:r>
      <w:r w:rsidRPr="00937729">
        <w:rPr>
          <w:rFonts w:ascii="Times New Roman" w:eastAsia="標楷體" w:hAnsi="Times New Roman"/>
          <w:i/>
          <w:sz w:val="24"/>
          <w:szCs w:val="24"/>
        </w:rPr>
        <w:t>Dissertations and theses from start to finish: Psychology and related fields</w:t>
      </w:r>
      <w:r w:rsidRPr="00937729">
        <w:rPr>
          <w:rFonts w:ascii="Times New Roman" w:eastAsia="標楷體" w:hAnsi="Times New Roman"/>
          <w:sz w:val="24"/>
          <w:szCs w:val="24"/>
        </w:rPr>
        <w:t>. Washington, DC: American Psychological Association.</w:t>
      </w:r>
    </w:p>
    <w:p w14:paraId="7F545D79" w14:textId="77777777" w:rsidR="0012601B" w:rsidRPr="00937729" w:rsidRDefault="0012601B" w:rsidP="0012601B">
      <w:pPr>
        <w:spacing w:after="0" w:line="480" w:lineRule="exact"/>
        <w:rPr>
          <w:rFonts w:asciiTheme="minorEastAsia" w:hAnsiTheme="minorEastAsia"/>
          <w:b/>
          <w:sz w:val="24"/>
          <w:szCs w:val="24"/>
        </w:rPr>
      </w:pPr>
      <w:r w:rsidRPr="00937729">
        <w:rPr>
          <w:rFonts w:asciiTheme="minorEastAsia" w:hAnsiTheme="minorEastAsia" w:hint="eastAsia"/>
          <w:b/>
          <w:sz w:val="24"/>
          <w:szCs w:val="24"/>
        </w:rPr>
        <w:t>3位作者及以上</w:t>
      </w:r>
    </w:p>
    <w:p w14:paraId="6292DC52" w14:textId="77777777" w:rsidR="0012601B" w:rsidRPr="00937729" w:rsidRDefault="0012601B" w:rsidP="0012601B">
      <w:pPr>
        <w:spacing w:after="0" w:line="48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陳正昌、程炳林、陳新豐、劉子健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(2005)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  <w:proofErr w:type="gramStart"/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多變量</w:t>
      </w:r>
      <w:proofErr w:type="gramEnd"/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分析方法－統計軟體應用</w:t>
      </w:r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(</w:t>
      </w:r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四版</w:t>
      </w:r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)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。台北：五南圖書出版股份有限公司。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</w:p>
    <w:p w14:paraId="371B2F40" w14:textId="77777777" w:rsidR="0012601B" w:rsidRPr="00937729" w:rsidRDefault="0012601B" w:rsidP="0012601B">
      <w:pPr>
        <w:spacing w:after="0" w:line="480" w:lineRule="exact"/>
        <w:rPr>
          <w:rFonts w:ascii="Times New Roman" w:eastAsia="標楷體" w:hAnsi="Times New Roman"/>
          <w:sz w:val="24"/>
          <w:szCs w:val="24"/>
        </w:rPr>
      </w:pPr>
      <w:r w:rsidRPr="00937729">
        <w:rPr>
          <w:rFonts w:ascii="Times New Roman" w:eastAsia="標楷體" w:hAnsi="Times New Roman"/>
          <w:sz w:val="24"/>
          <w:szCs w:val="24"/>
        </w:rPr>
        <w:t xml:space="preserve">Hair, J. F., Anderson, R. E., Tatham, R. L., &amp; Black, W. C. (1998). </w:t>
      </w:r>
      <w:r w:rsidRPr="00937729">
        <w:rPr>
          <w:rFonts w:ascii="Times New Roman" w:eastAsia="標楷體" w:hAnsi="Times New Roman"/>
          <w:i/>
          <w:sz w:val="24"/>
          <w:szCs w:val="24"/>
        </w:rPr>
        <w:t>Multivariate data analysis</w:t>
      </w:r>
      <w:r w:rsidRPr="00937729">
        <w:rPr>
          <w:rFonts w:ascii="Times New Roman" w:eastAsia="標楷體" w:hAnsi="Times New Roman"/>
          <w:sz w:val="24"/>
          <w:szCs w:val="24"/>
        </w:rPr>
        <w:t xml:space="preserve">. Upper Saddle River, NJ: </w:t>
      </w:r>
      <w:proofErr w:type="spellStart"/>
      <w:r w:rsidRPr="00937729">
        <w:rPr>
          <w:rFonts w:ascii="Times New Roman" w:eastAsia="標楷體" w:hAnsi="Times New Roman"/>
          <w:sz w:val="24"/>
          <w:szCs w:val="24"/>
        </w:rPr>
        <w:t>Prentic</w:t>
      </w:r>
      <w:proofErr w:type="spellEnd"/>
      <w:r w:rsidRPr="00937729">
        <w:rPr>
          <w:rFonts w:ascii="Times New Roman" w:eastAsia="標楷體" w:hAnsi="Times New Roman"/>
          <w:sz w:val="24"/>
          <w:szCs w:val="24"/>
        </w:rPr>
        <w:t xml:space="preserve"> Hall.</w:t>
      </w:r>
    </w:p>
    <w:p w14:paraId="28F06E96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(三)學位論文(博士、碩士、學士)</w:t>
      </w:r>
    </w:p>
    <w:p w14:paraId="2ACF3D25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proofErr w:type="spellStart"/>
      <w:r w:rsidRPr="00937729">
        <w:rPr>
          <w:rFonts w:asciiTheme="minorEastAsia" w:hAnsiTheme="minorEastAsia" w:hint="eastAsia"/>
          <w:b/>
          <w:sz w:val="24"/>
          <w:szCs w:val="24"/>
        </w:rPr>
        <w:t>作者</w:t>
      </w:r>
      <w:proofErr w:type="spellEnd"/>
      <w:r w:rsidRPr="00937729">
        <w:rPr>
          <w:rFonts w:asciiTheme="minorEastAsia" w:hAnsiTheme="minorEastAsia" w:hint="eastAsia"/>
          <w:b/>
          <w:sz w:val="24"/>
          <w:szCs w:val="24"/>
        </w:rPr>
        <w:t>(</w:t>
      </w:r>
      <w:proofErr w:type="spellStart"/>
      <w:r w:rsidRPr="00937729">
        <w:rPr>
          <w:rFonts w:asciiTheme="minorEastAsia" w:hAnsiTheme="minorEastAsia" w:hint="eastAsia"/>
          <w:b/>
          <w:sz w:val="24"/>
          <w:szCs w:val="24"/>
        </w:rPr>
        <w:t>年份</w:t>
      </w:r>
      <w:proofErr w:type="spellEnd"/>
      <w:r w:rsidRPr="00937729">
        <w:rPr>
          <w:rFonts w:asciiTheme="minorEastAsia" w:hAnsiTheme="minorEastAsia" w:hint="eastAsia"/>
          <w:b/>
          <w:sz w:val="24"/>
          <w:szCs w:val="24"/>
        </w:rPr>
        <w:t>)。</w:t>
      </w:r>
      <w:proofErr w:type="spellStart"/>
      <w:r w:rsidRPr="00937729">
        <w:rPr>
          <w:rFonts w:asciiTheme="minorEastAsia" w:hAnsiTheme="minorEastAsia" w:hint="eastAsia"/>
          <w:b/>
          <w:i/>
          <w:sz w:val="24"/>
          <w:szCs w:val="24"/>
        </w:rPr>
        <w:t>論文名稱</w:t>
      </w:r>
      <w:proofErr w:type="spellEnd"/>
      <w:r w:rsidRPr="00937729">
        <w:rPr>
          <w:rFonts w:asciiTheme="minorEastAsia" w:hAnsiTheme="minorEastAsia" w:hint="eastAsia"/>
          <w:b/>
          <w:sz w:val="24"/>
          <w:szCs w:val="24"/>
        </w:rPr>
        <w:t>。</w:t>
      </w: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未出版之學位論文，學校系所名稱，地點。</w:t>
      </w:r>
    </w:p>
    <w:p w14:paraId="6B69874F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論文名稱斜體</w:t>
      </w:r>
    </w:p>
    <w:p w14:paraId="4A78DDDB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侯錦雄</w:t>
      </w:r>
      <w:r w:rsidRPr="00937729">
        <w:rPr>
          <w:rFonts w:ascii="Times New Roman" w:eastAsia="標楷體" w:hAnsi="Times New Roman"/>
          <w:sz w:val="24"/>
          <w:szCs w:val="24"/>
          <w:lang w:eastAsia="zh-TW"/>
        </w:rPr>
        <w:t>(1990)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遊憩區遊憩動機與遊憩認知間關係之研究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。未出版之博士論文，國立臺灣大學園藝研究所，台北。</w:t>
      </w:r>
    </w:p>
    <w:p w14:paraId="19E3F3A7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="Times New Roman" w:eastAsia="標楷體" w:hAnsi="Times New Roman"/>
          <w:sz w:val="24"/>
          <w:szCs w:val="24"/>
        </w:rPr>
      </w:pPr>
      <w:r w:rsidRPr="00937729">
        <w:rPr>
          <w:rFonts w:ascii="Times New Roman" w:eastAsia="標楷體" w:hAnsi="Times New Roman"/>
          <w:sz w:val="24"/>
          <w:szCs w:val="24"/>
        </w:rPr>
        <w:t>Hou, J. S. (1990). Studies on the relationships of recreation motivation and recreation cognition in recreation area. Unpublished doctoral dissertation, Department of Horticulture, National Taiwan University, Taipei.</w:t>
      </w:r>
    </w:p>
    <w:p w14:paraId="59070005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（四）研究報告/技術報告</w:t>
      </w:r>
    </w:p>
    <w:p w14:paraId="7C989C0D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作者</w:t>
      </w:r>
      <w:r w:rsidRPr="00937729">
        <w:rPr>
          <w:rFonts w:asciiTheme="minorEastAsia" w:hAnsiTheme="minorEastAsia"/>
          <w:b/>
          <w:sz w:val="24"/>
          <w:szCs w:val="24"/>
          <w:lang w:eastAsia="zh-TW"/>
        </w:rPr>
        <w:t>(</w:t>
      </w: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年份</w:t>
      </w:r>
      <w:r w:rsidRPr="00937729">
        <w:rPr>
          <w:rFonts w:asciiTheme="minorEastAsia" w:hAnsiTheme="minorEastAsia"/>
          <w:b/>
          <w:sz w:val="24"/>
          <w:szCs w:val="24"/>
          <w:lang w:eastAsia="zh-TW"/>
        </w:rPr>
        <w:t>)</w:t>
      </w: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。研究報告名稱。出版地：出版者。</w:t>
      </w:r>
    </w:p>
    <w:p w14:paraId="05A78F92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研究報告名稱斜體</w:t>
      </w:r>
    </w:p>
    <w:p w14:paraId="083B766F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交通部觀光局</w:t>
      </w:r>
      <w:r w:rsidRPr="00937729">
        <w:rPr>
          <w:rFonts w:ascii="Times New Roman" w:eastAsia="標楷體" w:hAnsi="Times New Roman"/>
          <w:sz w:val="24"/>
          <w:szCs w:val="24"/>
          <w:lang w:eastAsia="zh-TW"/>
        </w:rPr>
        <w:t>(2012)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中華民國</w:t>
      </w:r>
      <w:r w:rsidRPr="00937729">
        <w:rPr>
          <w:rFonts w:ascii="Times New Roman" w:eastAsia="標楷體" w:hAnsi="Times New Roman"/>
          <w:i/>
          <w:sz w:val="24"/>
          <w:szCs w:val="24"/>
          <w:lang w:eastAsia="zh-TW"/>
        </w:rPr>
        <w:t>100</w:t>
      </w:r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年國人旅遊狀況調查報告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。台北：交通部觀光局。</w:t>
      </w:r>
    </w:p>
    <w:p w14:paraId="6C3B421C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/>
          <w:sz w:val="24"/>
          <w:szCs w:val="24"/>
          <w:lang w:eastAsia="zh-TW"/>
        </w:rPr>
        <w:t xml:space="preserve">Tourism Bureau of Taiwan. (2012). </w:t>
      </w:r>
      <w:r w:rsidRPr="00937729">
        <w:rPr>
          <w:rFonts w:ascii="Times New Roman" w:eastAsia="標楷體" w:hAnsi="Times New Roman"/>
          <w:i/>
          <w:sz w:val="24"/>
          <w:szCs w:val="24"/>
          <w:lang w:eastAsia="zh-TW"/>
        </w:rPr>
        <w:t>2011 Civilian tourism survey report</w:t>
      </w:r>
      <w:r w:rsidRPr="00937729">
        <w:rPr>
          <w:rFonts w:ascii="Times New Roman" w:eastAsia="標楷體" w:hAnsi="Times New Roman"/>
          <w:sz w:val="24"/>
          <w:szCs w:val="24"/>
          <w:lang w:eastAsia="zh-TW"/>
        </w:rPr>
        <w:t>. Taipei: Tourism Bureau of Taiwan.</w:t>
      </w:r>
    </w:p>
    <w:p w14:paraId="38641872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（五）書籍專章</w:t>
      </w:r>
    </w:p>
    <w:p w14:paraId="730A9305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作者</w:t>
      </w:r>
      <w:r w:rsidRPr="00937729">
        <w:rPr>
          <w:rFonts w:asciiTheme="minorEastAsia" w:hAnsiTheme="minorEastAsia"/>
          <w:b/>
          <w:sz w:val="24"/>
          <w:szCs w:val="24"/>
          <w:lang w:eastAsia="zh-TW"/>
        </w:rPr>
        <w:t>(</w:t>
      </w: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年份</w:t>
      </w:r>
      <w:r w:rsidRPr="00937729">
        <w:rPr>
          <w:rFonts w:asciiTheme="minorEastAsia" w:hAnsiTheme="minorEastAsia"/>
          <w:b/>
          <w:sz w:val="24"/>
          <w:szCs w:val="24"/>
          <w:lang w:eastAsia="zh-TW"/>
        </w:rPr>
        <w:t>)</w:t>
      </w: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。專章名稱。編者編，書名</w:t>
      </w:r>
      <w:r w:rsidRPr="00937729">
        <w:rPr>
          <w:rFonts w:asciiTheme="minorEastAsia" w:hAnsiTheme="minorEastAsia"/>
          <w:b/>
          <w:sz w:val="24"/>
          <w:szCs w:val="24"/>
          <w:lang w:eastAsia="zh-TW"/>
        </w:rPr>
        <w:t>(</w:t>
      </w: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頁數</w:t>
      </w:r>
      <w:r w:rsidRPr="00937729">
        <w:rPr>
          <w:rFonts w:asciiTheme="minorEastAsia" w:hAnsiTheme="minorEastAsia"/>
          <w:b/>
          <w:sz w:val="24"/>
          <w:szCs w:val="24"/>
          <w:lang w:eastAsia="zh-TW"/>
        </w:rPr>
        <w:t>)</w:t>
      </w: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。出版地：出版者。</w:t>
      </w:r>
    </w:p>
    <w:p w14:paraId="77B71D33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書名斜體</w:t>
      </w:r>
    </w:p>
    <w:p w14:paraId="46E82D6E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lastRenderedPageBreak/>
        <w:t>吳忠宏</w:t>
      </w:r>
      <w:r w:rsidRPr="00937729">
        <w:rPr>
          <w:rFonts w:ascii="Times New Roman" w:eastAsia="標楷體" w:hAnsi="Times New Roman"/>
          <w:sz w:val="24"/>
          <w:szCs w:val="24"/>
          <w:lang w:eastAsia="zh-TW"/>
        </w:rPr>
        <w:t>(1997)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。解說展示館成效性之研究：以太魯閣國家公園為例。中華民國戶外遊憩學會編，</w:t>
      </w:r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景觀遊憩資源</w:t>
      </w:r>
      <w:r w:rsidRPr="00937729">
        <w:rPr>
          <w:rFonts w:ascii="Times New Roman" w:eastAsia="標楷體" w:hAnsi="Times New Roman"/>
          <w:sz w:val="24"/>
          <w:szCs w:val="24"/>
          <w:lang w:eastAsia="zh-TW"/>
        </w:rPr>
        <w:t>(pp. 229-234)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。台北市：田園城市文化事業有限公司。</w:t>
      </w:r>
    </w:p>
    <w:p w14:paraId="5423B132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/>
          <w:sz w:val="24"/>
          <w:szCs w:val="24"/>
          <w:lang w:eastAsia="zh-TW"/>
        </w:rPr>
        <w:t xml:space="preserve">Wu, H. C. (1997). </w:t>
      </w:r>
      <w:r w:rsidRPr="00937729">
        <w:rPr>
          <w:rFonts w:ascii="Times New Roman" w:eastAsia="標楷體" w:hAnsi="Times New Roman"/>
          <w:sz w:val="24"/>
          <w:szCs w:val="24"/>
        </w:rPr>
        <w:t xml:space="preserve">The effects of the interpretation exhibit: A case study of </w:t>
      </w:r>
      <w:proofErr w:type="spellStart"/>
      <w:r w:rsidRPr="00937729">
        <w:rPr>
          <w:rFonts w:ascii="Times New Roman" w:eastAsia="標楷體" w:hAnsi="Times New Roman"/>
          <w:sz w:val="24"/>
          <w:szCs w:val="24"/>
        </w:rPr>
        <w:t>Taroko</w:t>
      </w:r>
      <w:proofErr w:type="spellEnd"/>
      <w:r w:rsidRPr="00937729">
        <w:rPr>
          <w:rFonts w:ascii="Times New Roman" w:eastAsia="標楷體" w:hAnsi="Times New Roman"/>
          <w:sz w:val="24"/>
          <w:szCs w:val="24"/>
        </w:rPr>
        <w:t xml:space="preserve"> National Park. In the Outdoor Recreation Association of R.O.C. (Ed.), </w:t>
      </w:r>
      <w:r w:rsidRPr="00937729">
        <w:rPr>
          <w:rFonts w:ascii="Times New Roman" w:eastAsia="標楷體" w:hAnsi="Times New Roman"/>
          <w:i/>
          <w:sz w:val="24"/>
          <w:szCs w:val="24"/>
        </w:rPr>
        <w:t>Landscape and recreation resources</w:t>
      </w:r>
      <w:r w:rsidRPr="00937729">
        <w:rPr>
          <w:rFonts w:ascii="Times New Roman" w:eastAsia="標楷體" w:hAnsi="Times New Roman"/>
          <w:sz w:val="24"/>
          <w:szCs w:val="24"/>
        </w:rPr>
        <w:t xml:space="preserve"> (pp.229-234). </w:t>
      </w:r>
      <w:r w:rsidRPr="00937729">
        <w:rPr>
          <w:rFonts w:ascii="Times New Roman" w:eastAsia="標楷體" w:hAnsi="Times New Roman"/>
          <w:sz w:val="24"/>
          <w:szCs w:val="24"/>
          <w:lang w:eastAsia="zh-TW"/>
        </w:rPr>
        <w:t>Taipei: Garden City.</w:t>
      </w:r>
    </w:p>
    <w:p w14:paraId="7851BC01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（六）研討會文章(正式出版之會議或研討會論文集)</w:t>
      </w:r>
    </w:p>
    <w:p w14:paraId="72A66154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作者</w:t>
      </w:r>
      <w:r w:rsidRPr="00937729">
        <w:rPr>
          <w:rFonts w:asciiTheme="minorEastAsia" w:hAnsiTheme="minorEastAsia"/>
          <w:b/>
          <w:sz w:val="24"/>
          <w:szCs w:val="24"/>
          <w:lang w:eastAsia="zh-TW"/>
        </w:rPr>
        <w:t>(</w:t>
      </w: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年份</w:t>
      </w:r>
      <w:r w:rsidRPr="00937729">
        <w:rPr>
          <w:rFonts w:asciiTheme="minorEastAsia" w:hAnsiTheme="minorEastAsia"/>
          <w:b/>
          <w:sz w:val="24"/>
          <w:szCs w:val="24"/>
          <w:lang w:eastAsia="zh-TW"/>
        </w:rPr>
        <w:t>)</w:t>
      </w: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。研討會文章名稱。研討會名稱</w:t>
      </w:r>
      <w:r w:rsidRPr="00937729">
        <w:rPr>
          <w:rFonts w:asciiTheme="minorEastAsia" w:hAnsiTheme="minorEastAsia"/>
          <w:b/>
          <w:sz w:val="24"/>
          <w:szCs w:val="24"/>
          <w:lang w:eastAsia="zh-TW"/>
        </w:rPr>
        <w:t>(</w:t>
      </w: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頁數</w:t>
      </w:r>
      <w:r w:rsidRPr="00937729">
        <w:rPr>
          <w:rFonts w:asciiTheme="minorEastAsia" w:hAnsiTheme="minorEastAsia"/>
          <w:b/>
          <w:sz w:val="24"/>
          <w:szCs w:val="24"/>
          <w:lang w:eastAsia="zh-TW"/>
        </w:rPr>
        <w:t>)</w:t>
      </w: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。出版地：出版者。</w:t>
      </w:r>
    </w:p>
    <w:p w14:paraId="73F0D42A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研討會名稱斜體</w:t>
      </w:r>
    </w:p>
    <w:p w14:paraId="79084AD0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="Times New Roman" w:eastAsia="標楷體" w:hAnsi="Times New Roman"/>
          <w:sz w:val="24"/>
          <w:szCs w:val="24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楊麗芳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(2000)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。談優質的溫泉泡湯文化。靜宜大學編，</w:t>
      </w:r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好湯、</w:t>
      </w:r>
      <w:proofErr w:type="gramStart"/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好泉</w:t>
      </w:r>
      <w:proofErr w:type="gramEnd"/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、好故鄉</w:t>
      </w:r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 xml:space="preserve"> </w:t>
      </w:r>
      <w:proofErr w:type="gramStart"/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–</w:t>
      </w:r>
      <w:proofErr w:type="gramEnd"/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 xml:space="preserve"> </w:t>
      </w:r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全國溫泉觀光發展研討會論文集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(pp. 38-46)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  <w:proofErr w:type="spellStart"/>
      <w:r w:rsidRPr="00937729">
        <w:rPr>
          <w:rFonts w:ascii="Times New Roman" w:eastAsia="標楷體" w:hAnsi="Times New Roman" w:hint="eastAsia"/>
          <w:sz w:val="24"/>
          <w:szCs w:val="24"/>
        </w:rPr>
        <w:t>台中市：台中市政府</w:t>
      </w:r>
      <w:proofErr w:type="spellEnd"/>
      <w:r w:rsidRPr="00937729">
        <w:rPr>
          <w:rFonts w:ascii="Times New Roman" w:eastAsia="標楷體" w:hAnsi="Times New Roman" w:hint="eastAsia"/>
          <w:sz w:val="24"/>
          <w:szCs w:val="24"/>
        </w:rPr>
        <w:t>。</w:t>
      </w:r>
    </w:p>
    <w:p w14:paraId="4E2AFBA2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="Times New Roman" w:eastAsia="標楷體" w:hAnsi="Times New Roman"/>
          <w:sz w:val="24"/>
          <w:szCs w:val="24"/>
        </w:rPr>
      </w:pPr>
      <w:r w:rsidRPr="00937729">
        <w:rPr>
          <w:rFonts w:ascii="Times New Roman" w:eastAsia="標楷體" w:hAnsi="Times New Roman"/>
          <w:sz w:val="24"/>
          <w:szCs w:val="24"/>
        </w:rPr>
        <w:t xml:space="preserve">Legget, J. (2010). Small but imperfectly formed: Investigating barriers to success in a community heritage attraction. In AUT University, </w:t>
      </w:r>
      <w:r w:rsidRPr="00937729">
        <w:rPr>
          <w:rFonts w:ascii="Times New Roman" w:eastAsia="標楷體" w:hAnsi="Times New Roman"/>
          <w:i/>
          <w:sz w:val="24"/>
          <w:szCs w:val="24"/>
        </w:rPr>
        <w:t>New Zealand Tourism and Hospitality Research Conference 2010</w:t>
      </w:r>
      <w:r w:rsidRPr="00937729">
        <w:rPr>
          <w:rFonts w:ascii="Times New Roman" w:eastAsia="標楷體" w:hAnsi="Times New Roman"/>
          <w:sz w:val="24"/>
          <w:szCs w:val="24"/>
        </w:rPr>
        <w:t xml:space="preserve">(p. 474). </w:t>
      </w:r>
      <w:proofErr w:type="gramStart"/>
      <w:r w:rsidRPr="00937729">
        <w:rPr>
          <w:rFonts w:ascii="Times New Roman" w:eastAsia="標楷體" w:hAnsi="Times New Roman"/>
          <w:sz w:val="24"/>
          <w:szCs w:val="24"/>
        </w:rPr>
        <w:t>Auckland ,NZ</w:t>
      </w:r>
      <w:proofErr w:type="gramEnd"/>
      <w:r w:rsidRPr="00937729">
        <w:rPr>
          <w:rFonts w:ascii="Times New Roman" w:eastAsia="標楷體" w:hAnsi="Times New Roman"/>
          <w:sz w:val="24"/>
          <w:szCs w:val="24"/>
        </w:rPr>
        <w:t>: AUT University.</w:t>
      </w:r>
    </w:p>
    <w:p w14:paraId="6204493F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</w:rPr>
      </w:pPr>
      <w:r w:rsidRPr="00937729">
        <w:rPr>
          <w:rFonts w:asciiTheme="minorEastAsia" w:hAnsiTheme="minorEastAsia" w:hint="eastAsia"/>
          <w:b/>
          <w:sz w:val="24"/>
          <w:szCs w:val="24"/>
        </w:rPr>
        <w:t>（</w:t>
      </w:r>
      <w:proofErr w:type="spellStart"/>
      <w:r w:rsidRPr="00937729">
        <w:rPr>
          <w:rFonts w:asciiTheme="minorEastAsia" w:hAnsiTheme="minorEastAsia" w:hint="eastAsia"/>
          <w:b/>
          <w:sz w:val="24"/>
          <w:szCs w:val="24"/>
        </w:rPr>
        <w:t>七）譯書</w:t>
      </w:r>
      <w:proofErr w:type="spellEnd"/>
    </w:p>
    <w:p w14:paraId="597AD618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原作者中文譯名(原名)(譯本出版年)。翻譯書名（原書名，譯者譯）。出版地：出版者。（原作出版之年代）。</w:t>
      </w:r>
    </w:p>
    <w:p w14:paraId="58743940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</w:rPr>
      </w:pPr>
      <w:proofErr w:type="spellStart"/>
      <w:r w:rsidRPr="00937729">
        <w:rPr>
          <w:rFonts w:asciiTheme="minorEastAsia" w:hAnsiTheme="minorEastAsia" w:hint="eastAsia"/>
          <w:b/>
          <w:sz w:val="24"/>
          <w:szCs w:val="24"/>
        </w:rPr>
        <w:t>書名斜體</w:t>
      </w:r>
      <w:proofErr w:type="spellEnd"/>
    </w:p>
    <w:p w14:paraId="7DC5209E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="Times New Roman" w:eastAsia="標楷體" w:hAnsi="Times New Roman"/>
          <w:sz w:val="24"/>
          <w:szCs w:val="24"/>
        </w:rPr>
      </w:pPr>
      <w:proofErr w:type="spellStart"/>
      <w:proofErr w:type="gramStart"/>
      <w:r w:rsidRPr="00937729">
        <w:rPr>
          <w:rFonts w:ascii="Times New Roman" w:eastAsia="標楷體" w:hAnsi="Times New Roman" w:hint="eastAsia"/>
          <w:sz w:val="24"/>
          <w:szCs w:val="24"/>
        </w:rPr>
        <w:t>喬金森</w:t>
      </w:r>
      <w:proofErr w:type="spellEnd"/>
      <w:r w:rsidRPr="00937729">
        <w:rPr>
          <w:rFonts w:ascii="Times New Roman" w:eastAsia="標楷體" w:hAnsi="Times New Roman" w:hint="eastAsia"/>
          <w:sz w:val="24"/>
          <w:szCs w:val="24"/>
        </w:rPr>
        <w:t>(</w:t>
      </w:r>
      <w:proofErr w:type="gramEnd"/>
      <w:r w:rsidRPr="00937729">
        <w:rPr>
          <w:rFonts w:ascii="Times New Roman" w:eastAsia="標楷體" w:hAnsi="Times New Roman" w:hint="eastAsia"/>
          <w:sz w:val="24"/>
          <w:szCs w:val="24"/>
        </w:rPr>
        <w:t>Jorgensen, D. L.)</w:t>
      </w:r>
      <w:r w:rsidRPr="00937729">
        <w:rPr>
          <w:rFonts w:ascii="Times New Roman" w:eastAsia="標楷體" w:hAnsi="Times New Roman" w:hint="eastAsia"/>
          <w:sz w:val="24"/>
          <w:szCs w:val="24"/>
        </w:rPr>
        <w:t>著</w:t>
      </w:r>
      <w:r w:rsidRPr="00937729">
        <w:rPr>
          <w:rFonts w:ascii="Times New Roman" w:eastAsia="標楷體" w:hAnsi="Times New Roman" w:hint="eastAsia"/>
          <w:sz w:val="24"/>
          <w:szCs w:val="24"/>
        </w:rPr>
        <w:t>(1999)</w:t>
      </w:r>
      <w:r w:rsidRPr="00937729">
        <w:rPr>
          <w:rFonts w:ascii="Times New Roman" w:eastAsia="標楷體" w:hAnsi="Times New Roman" w:hint="eastAsia"/>
          <w:sz w:val="24"/>
          <w:szCs w:val="24"/>
        </w:rPr>
        <w:t>。</w:t>
      </w:r>
      <w:proofErr w:type="spellStart"/>
      <w:r w:rsidRPr="00937729">
        <w:rPr>
          <w:rFonts w:ascii="Times New Roman" w:eastAsia="標楷體" w:hAnsi="Times New Roman" w:hint="eastAsia"/>
          <w:sz w:val="24"/>
          <w:szCs w:val="24"/>
        </w:rPr>
        <w:t>參與觀察法（</w:t>
      </w:r>
      <w:r w:rsidRPr="00937729">
        <w:rPr>
          <w:rFonts w:ascii="Times New Roman" w:eastAsia="標楷體" w:hAnsi="Times New Roman" w:hint="eastAsia"/>
          <w:sz w:val="24"/>
          <w:szCs w:val="24"/>
        </w:rPr>
        <w:t>Participant</w:t>
      </w:r>
      <w:proofErr w:type="spellEnd"/>
      <w:r w:rsidRPr="00937729">
        <w:rPr>
          <w:rFonts w:ascii="Times New Roman" w:eastAsia="標楷體" w:hAnsi="Times New Roman" w:hint="eastAsia"/>
          <w:sz w:val="24"/>
          <w:szCs w:val="24"/>
        </w:rPr>
        <w:t xml:space="preserve"> </w:t>
      </w:r>
      <w:proofErr w:type="spellStart"/>
      <w:r w:rsidRPr="00937729">
        <w:rPr>
          <w:rFonts w:ascii="Times New Roman" w:eastAsia="標楷體" w:hAnsi="Times New Roman" w:hint="eastAsia"/>
          <w:sz w:val="24"/>
          <w:szCs w:val="24"/>
        </w:rPr>
        <w:t>observation</w:t>
      </w:r>
      <w:r w:rsidRPr="00937729">
        <w:rPr>
          <w:rFonts w:ascii="Times New Roman" w:eastAsia="標楷體" w:hAnsi="Times New Roman" w:hint="eastAsia"/>
          <w:sz w:val="24"/>
          <w:szCs w:val="24"/>
        </w:rPr>
        <w:t>，王昭正、朱瑞淵譯</w:t>
      </w:r>
      <w:proofErr w:type="spellEnd"/>
      <w:r w:rsidRPr="00937729">
        <w:rPr>
          <w:rFonts w:ascii="Times New Roman" w:eastAsia="標楷體" w:hAnsi="Times New Roman" w:hint="eastAsia"/>
          <w:sz w:val="24"/>
          <w:szCs w:val="24"/>
        </w:rPr>
        <w:t>）。</w:t>
      </w:r>
      <w:proofErr w:type="spellStart"/>
      <w:r w:rsidRPr="00937729">
        <w:rPr>
          <w:rFonts w:ascii="Times New Roman" w:eastAsia="標楷體" w:hAnsi="Times New Roman" w:hint="eastAsia"/>
          <w:sz w:val="24"/>
          <w:szCs w:val="24"/>
        </w:rPr>
        <w:t>台北：弘智文化事業有限公司</w:t>
      </w:r>
      <w:proofErr w:type="spellEnd"/>
      <w:r w:rsidRPr="00937729">
        <w:rPr>
          <w:rFonts w:ascii="Times New Roman" w:eastAsia="標楷體" w:hAnsi="Times New Roman" w:hint="eastAsia"/>
          <w:sz w:val="24"/>
          <w:szCs w:val="24"/>
        </w:rPr>
        <w:t>。</w:t>
      </w:r>
      <w:r w:rsidRPr="00937729">
        <w:rPr>
          <w:rFonts w:ascii="Times New Roman" w:eastAsia="標楷體" w:hAnsi="Times New Roman" w:hint="eastAsia"/>
          <w:sz w:val="24"/>
          <w:szCs w:val="24"/>
        </w:rPr>
        <w:t>(</w:t>
      </w:r>
      <w:r w:rsidRPr="00937729">
        <w:rPr>
          <w:rFonts w:ascii="Times New Roman" w:eastAsia="標楷體" w:hAnsi="Times New Roman" w:hint="eastAsia"/>
          <w:sz w:val="24"/>
          <w:szCs w:val="24"/>
        </w:rPr>
        <w:t>原作</w:t>
      </w:r>
      <w:r w:rsidRPr="00937729">
        <w:rPr>
          <w:rFonts w:ascii="Times New Roman" w:eastAsia="標楷體" w:hAnsi="Times New Roman" w:hint="eastAsia"/>
          <w:sz w:val="24"/>
          <w:szCs w:val="24"/>
        </w:rPr>
        <w:t>1989</w:t>
      </w:r>
      <w:r w:rsidRPr="00937729">
        <w:rPr>
          <w:rFonts w:ascii="Times New Roman" w:eastAsia="標楷體" w:hAnsi="Times New Roman" w:hint="eastAsia"/>
          <w:sz w:val="24"/>
          <w:szCs w:val="24"/>
        </w:rPr>
        <w:t>年出版）</w:t>
      </w:r>
    </w:p>
    <w:p w14:paraId="0E813B79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="Times New Roman" w:eastAsia="標楷體" w:hAnsi="Times New Roman"/>
          <w:sz w:val="24"/>
          <w:szCs w:val="24"/>
        </w:rPr>
      </w:pPr>
      <w:r w:rsidRPr="00937729">
        <w:rPr>
          <w:rFonts w:ascii="Times New Roman" w:eastAsia="標楷體" w:hAnsi="Times New Roman" w:hint="eastAsia"/>
          <w:sz w:val="24"/>
          <w:szCs w:val="24"/>
        </w:rPr>
        <w:t xml:space="preserve">Jorgensen, D. L. (1999). </w:t>
      </w:r>
      <w:proofErr w:type="spellStart"/>
      <w:proofErr w:type="gramStart"/>
      <w:r w:rsidRPr="00937729">
        <w:rPr>
          <w:rFonts w:ascii="Times New Roman" w:eastAsia="標楷體" w:hAnsi="Times New Roman" w:hint="eastAsia"/>
          <w:sz w:val="24"/>
          <w:szCs w:val="24"/>
        </w:rPr>
        <w:t>參與觀察法</w:t>
      </w:r>
      <w:proofErr w:type="spellEnd"/>
      <w:r w:rsidRPr="00937729">
        <w:rPr>
          <w:rFonts w:ascii="Times New Roman" w:eastAsia="標楷體" w:hAnsi="Times New Roman" w:hint="eastAsia"/>
          <w:sz w:val="24"/>
          <w:szCs w:val="24"/>
        </w:rPr>
        <w:t>(</w:t>
      </w:r>
      <w:proofErr w:type="gramEnd"/>
      <w:r w:rsidRPr="00937729">
        <w:rPr>
          <w:rFonts w:ascii="Times New Roman" w:eastAsia="標楷體" w:hAnsi="Times New Roman" w:hint="eastAsia"/>
          <w:sz w:val="24"/>
          <w:szCs w:val="24"/>
        </w:rPr>
        <w:t>Participant observation, Z. C. Wang, &amp; R. Y. Zhu, Trans.).Taipei: Hurng-Chih Book. (Original work published1989).</w:t>
      </w:r>
    </w:p>
    <w:p w14:paraId="0ED33DFE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（八）報紙</w:t>
      </w:r>
    </w:p>
    <w:p w14:paraId="58FDF31E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作者（年月日）。文章名稱。報紙名稱，版次。</w:t>
      </w:r>
    </w:p>
    <w:p w14:paraId="2164A86E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報紙名稱斜體</w:t>
      </w:r>
    </w:p>
    <w:p w14:paraId="2D9E5855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鄧雁霞（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2009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年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4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月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13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日）。窺探臺灣休閒農場成功之道。</w:t>
      </w:r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馬來西亞星洲日報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，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9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版。</w:t>
      </w:r>
    </w:p>
    <w:p w14:paraId="2EAF7C96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="Times New Roman" w:eastAsia="標楷體" w:hAnsi="Times New Roman"/>
          <w:sz w:val="24"/>
          <w:szCs w:val="24"/>
        </w:rPr>
      </w:pPr>
      <w:r w:rsidRPr="00937729">
        <w:rPr>
          <w:rFonts w:ascii="Times New Roman" w:eastAsia="標楷體" w:hAnsi="Times New Roman"/>
          <w:sz w:val="24"/>
          <w:szCs w:val="24"/>
        </w:rPr>
        <w:lastRenderedPageBreak/>
        <w:t xml:space="preserve">Deng, Y. X. (2009, April 13). Explore the success of Taiwan's leisure farms. </w:t>
      </w:r>
      <w:r w:rsidRPr="00937729">
        <w:rPr>
          <w:rFonts w:ascii="Times New Roman" w:eastAsia="標楷體" w:hAnsi="Times New Roman"/>
          <w:i/>
          <w:sz w:val="24"/>
          <w:szCs w:val="24"/>
        </w:rPr>
        <w:t>Malaysia Sin Chew Daily</w:t>
      </w:r>
      <w:r w:rsidRPr="00937729">
        <w:rPr>
          <w:rFonts w:ascii="Times New Roman" w:eastAsia="標楷體" w:hAnsi="Times New Roman"/>
          <w:sz w:val="24"/>
          <w:szCs w:val="24"/>
        </w:rPr>
        <w:t>, p.A9.</w:t>
      </w:r>
    </w:p>
    <w:p w14:paraId="1D4B59D1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</w:rPr>
      </w:pPr>
      <w:r w:rsidRPr="00937729">
        <w:rPr>
          <w:rFonts w:asciiTheme="minorEastAsia" w:hAnsiTheme="minorEastAsia" w:hint="eastAsia"/>
          <w:b/>
          <w:sz w:val="24"/>
          <w:szCs w:val="24"/>
        </w:rPr>
        <w:t>（</w:t>
      </w:r>
      <w:proofErr w:type="spellStart"/>
      <w:r w:rsidRPr="00937729">
        <w:rPr>
          <w:rFonts w:asciiTheme="minorEastAsia" w:hAnsiTheme="minorEastAsia" w:hint="eastAsia"/>
          <w:b/>
          <w:sz w:val="24"/>
          <w:szCs w:val="24"/>
        </w:rPr>
        <w:t>九）網路</w:t>
      </w:r>
      <w:proofErr w:type="spellEnd"/>
    </w:p>
    <w:p w14:paraId="6EC159CD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proofErr w:type="spellStart"/>
      <w:r w:rsidRPr="00937729">
        <w:rPr>
          <w:rFonts w:asciiTheme="minorEastAsia" w:hAnsiTheme="minorEastAsia" w:hint="eastAsia"/>
          <w:b/>
          <w:sz w:val="24"/>
          <w:szCs w:val="24"/>
        </w:rPr>
        <w:t>機構或作者姓名</w:t>
      </w:r>
      <w:proofErr w:type="spellEnd"/>
      <w:r w:rsidRPr="00937729">
        <w:rPr>
          <w:rFonts w:asciiTheme="minorEastAsia" w:hAnsiTheme="minorEastAsia" w:hint="eastAsia"/>
          <w:b/>
          <w:sz w:val="24"/>
          <w:szCs w:val="24"/>
        </w:rPr>
        <w:t>(</w:t>
      </w:r>
      <w:proofErr w:type="spellStart"/>
      <w:r w:rsidRPr="00937729">
        <w:rPr>
          <w:rFonts w:asciiTheme="minorEastAsia" w:hAnsiTheme="minorEastAsia" w:hint="eastAsia"/>
          <w:b/>
          <w:sz w:val="24"/>
          <w:szCs w:val="24"/>
        </w:rPr>
        <w:t>年份</w:t>
      </w:r>
      <w:proofErr w:type="spellEnd"/>
      <w:r w:rsidRPr="00937729">
        <w:rPr>
          <w:rFonts w:asciiTheme="minorEastAsia" w:hAnsiTheme="minorEastAsia" w:hint="eastAsia"/>
          <w:b/>
          <w:sz w:val="24"/>
          <w:szCs w:val="24"/>
        </w:rPr>
        <w:t>)。</w:t>
      </w:r>
      <w:proofErr w:type="spellStart"/>
      <w:r w:rsidRPr="00937729">
        <w:rPr>
          <w:rFonts w:asciiTheme="minorEastAsia" w:hAnsiTheme="minorEastAsia" w:hint="eastAsia"/>
          <w:b/>
          <w:sz w:val="24"/>
          <w:szCs w:val="24"/>
        </w:rPr>
        <w:t>網頁標題</w:t>
      </w:r>
      <w:proofErr w:type="spellEnd"/>
      <w:r w:rsidRPr="00937729">
        <w:rPr>
          <w:rFonts w:asciiTheme="minorEastAsia" w:hAnsiTheme="minorEastAsia" w:hint="eastAsia"/>
          <w:b/>
          <w:sz w:val="24"/>
          <w:szCs w:val="24"/>
        </w:rPr>
        <w:t>。</w:t>
      </w: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上網</w:t>
      </w:r>
      <w:r w:rsidR="007332EC">
        <w:rPr>
          <w:rFonts w:asciiTheme="minorEastAsia" w:hAnsiTheme="minorEastAsia" w:hint="eastAsia"/>
          <w:b/>
          <w:sz w:val="24"/>
          <w:szCs w:val="24"/>
          <w:lang w:eastAsia="zh-TW"/>
        </w:rPr>
        <w:t>/</w:t>
      </w: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下載日期：年月日。網址：網站URL。</w:t>
      </w:r>
    </w:p>
    <w:p w14:paraId="0A9EF421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937729">
        <w:rPr>
          <w:rFonts w:asciiTheme="minorEastAsia" w:hAnsiTheme="minorEastAsia" w:hint="eastAsia"/>
          <w:b/>
          <w:sz w:val="24"/>
          <w:szCs w:val="24"/>
          <w:lang w:eastAsia="zh-TW"/>
        </w:rPr>
        <w:t>網頁標題斜體</w:t>
      </w:r>
    </w:p>
    <w:p w14:paraId="0F0843C6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交通部觀光局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(2008)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中華民國</w:t>
      </w:r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96</w:t>
      </w:r>
      <w:r w:rsidRPr="00937729">
        <w:rPr>
          <w:rFonts w:ascii="Times New Roman" w:eastAsia="標楷體" w:hAnsi="Times New Roman" w:hint="eastAsia"/>
          <w:i/>
          <w:sz w:val="24"/>
          <w:szCs w:val="24"/>
          <w:lang w:eastAsia="zh-TW"/>
        </w:rPr>
        <w:t>年國人旅遊狀況調查報告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。上網日期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下載日期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)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：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2009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年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10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月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1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日。網址：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http://library.tbroc.gov.tw/web/sear_show.asp?no=A20011458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p w14:paraId="4B1CB5BB" w14:textId="77777777" w:rsidR="0012601B" w:rsidRPr="00937729" w:rsidRDefault="0012601B" w:rsidP="0012601B">
      <w:pPr>
        <w:tabs>
          <w:tab w:val="num" w:pos="720"/>
        </w:tabs>
        <w:spacing w:after="0" w:line="480" w:lineRule="exact"/>
        <w:rPr>
          <w:rFonts w:ascii="Times New Roman" w:eastAsia="標楷體" w:hAnsi="Times New Roman"/>
          <w:sz w:val="24"/>
          <w:szCs w:val="24"/>
        </w:rPr>
      </w:pPr>
      <w:r w:rsidRPr="00937729">
        <w:rPr>
          <w:rFonts w:ascii="Times New Roman" w:eastAsia="標楷體" w:hAnsi="Times New Roman" w:hint="eastAsia"/>
          <w:i/>
          <w:sz w:val="24"/>
          <w:szCs w:val="24"/>
        </w:rPr>
        <w:t>Tourism Bureau of Taiwan</w:t>
      </w:r>
      <w:r w:rsidRPr="00937729">
        <w:rPr>
          <w:rFonts w:ascii="Times New Roman" w:eastAsia="標楷體" w:hAnsi="Times New Roman" w:hint="eastAsia"/>
          <w:sz w:val="24"/>
          <w:szCs w:val="24"/>
        </w:rPr>
        <w:t>. (2008). 2007 Civilian tourism survey report. Retrieved October 1, 2009, from http://library.tbroc.gov.tw/web/sear_show.asp?no=A20011458.</w:t>
      </w:r>
    </w:p>
    <w:p w14:paraId="2774A69E" w14:textId="77777777" w:rsidR="007332EC" w:rsidRDefault="007332EC" w:rsidP="007332EC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0"/>
          <w:szCs w:val="20"/>
          <w:lang w:eastAsia="zh-TW"/>
        </w:rPr>
      </w:pPr>
    </w:p>
    <w:p w14:paraId="4128D384" w14:textId="77777777" w:rsidR="007332EC" w:rsidRPr="007332EC" w:rsidRDefault="007332EC" w:rsidP="007332EC">
      <w:pPr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  <w:r w:rsidRPr="007332EC">
        <w:rPr>
          <w:rFonts w:asciiTheme="minorEastAsia" w:hAnsiTheme="minorEastAsia" w:hint="eastAsia"/>
          <w:b/>
          <w:sz w:val="24"/>
          <w:szCs w:val="24"/>
          <w:lang w:eastAsia="zh-TW"/>
        </w:rPr>
        <w:t>二、參考文獻排版格式</w:t>
      </w:r>
    </w:p>
    <w:p w14:paraId="564739CE" w14:textId="5A2820DB" w:rsidR="007332EC" w:rsidRDefault="007332EC" w:rsidP="007332EC">
      <w:pPr>
        <w:tabs>
          <w:tab w:val="num" w:pos="720"/>
        </w:tabs>
        <w:spacing w:after="0" w:line="480" w:lineRule="exact"/>
        <w:ind w:firstLineChars="59" w:firstLine="142"/>
        <w:rPr>
          <w:rFonts w:asciiTheme="minorEastAsia" w:hAnsiTheme="minorEastAsia"/>
          <w:b/>
          <w:sz w:val="24"/>
          <w:szCs w:val="24"/>
          <w:lang w:eastAsia="zh-TW"/>
        </w:rPr>
      </w:pPr>
      <w:r w:rsidRPr="007332EC">
        <w:rPr>
          <w:rFonts w:asciiTheme="minorEastAsia" w:hAnsiTheme="minorEastAsia" w:hint="eastAsia"/>
          <w:b/>
          <w:sz w:val="24"/>
          <w:szCs w:val="24"/>
          <w:lang w:eastAsia="zh-TW"/>
        </w:rPr>
        <w:t>分為中文文獻、英文文獻，依作者</w:t>
      </w:r>
      <w:r w:rsidR="00414483">
        <w:rPr>
          <w:rFonts w:asciiTheme="minorEastAsia" w:hAnsiTheme="minorEastAsia" w:hint="eastAsia"/>
          <w:b/>
          <w:sz w:val="24"/>
          <w:szCs w:val="24"/>
          <w:lang w:eastAsia="zh-TW"/>
        </w:rPr>
        <w:t>筆</w:t>
      </w:r>
      <w:r w:rsidRPr="007332EC">
        <w:rPr>
          <w:rFonts w:asciiTheme="minorEastAsia" w:hAnsiTheme="minorEastAsia" w:hint="eastAsia"/>
          <w:b/>
          <w:sz w:val="24"/>
          <w:szCs w:val="24"/>
          <w:lang w:eastAsia="zh-TW"/>
        </w:rPr>
        <w:t>劃依據排列。</w:t>
      </w:r>
    </w:p>
    <w:p w14:paraId="05817F49" w14:textId="77777777" w:rsidR="007332EC" w:rsidRPr="007332EC" w:rsidRDefault="007332EC" w:rsidP="007332EC">
      <w:pPr>
        <w:tabs>
          <w:tab w:val="num" w:pos="720"/>
        </w:tabs>
        <w:spacing w:after="0" w:line="480" w:lineRule="exact"/>
        <w:rPr>
          <w:rFonts w:asciiTheme="minorEastAsia" w:hAnsiTheme="minorEastAsia"/>
          <w:b/>
          <w:sz w:val="24"/>
          <w:szCs w:val="24"/>
          <w:lang w:eastAsia="zh-TW"/>
        </w:rPr>
      </w:pPr>
    </w:p>
    <w:p w14:paraId="53FCD921" w14:textId="77777777" w:rsidR="007332EC" w:rsidRPr="00937729" w:rsidRDefault="007332EC" w:rsidP="007332EC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0"/>
          <w:szCs w:val="20"/>
          <w:lang w:eastAsia="zh-TW"/>
        </w:rPr>
      </w:pPr>
      <w:r w:rsidRPr="00937729">
        <w:rPr>
          <w:rFonts w:ascii="Times New Roman" w:eastAsia="標楷體" w:hAnsi="Times New Roman"/>
          <w:sz w:val="20"/>
          <w:szCs w:val="20"/>
          <w:lang w:eastAsia="zh-TW"/>
        </w:rPr>
        <w:t>(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標楷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12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字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行距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-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固定行高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 xml:space="preserve"> 24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點，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與前段距離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 xml:space="preserve"> 0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行，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與後段距離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 xml:space="preserve"> 0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)</w:t>
      </w:r>
    </w:p>
    <w:p w14:paraId="26229703" w14:textId="77777777" w:rsidR="002B00AD" w:rsidRPr="007332EC" w:rsidRDefault="002B00AD" w:rsidP="00552572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0"/>
          <w:szCs w:val="20"/>
          <w:lang w:eastAsia="zh-TW"/>
        </w:rPr>
      </w:pPr>
    </w:p>
    <w:p w14:paraId="180827A2" w14:textId="77777777" w:rsidR="00DF6950" w:rsidRPr="00937729" w:rsidRDefault="00DF6950">
      <w:pPr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</w:pPr>
      <w:r w:rsidRPr="00937729"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  <w:br w:type="page"/>
      </w:r>
    </w:p>
    <w:p w14:paraId="0BE527A7" w14:textId="77777777" w:rsidR="00DA2502" w:rsidRPr="00937729" w:rsidRDefault="00DA2502" w:rsidP="00DA2502">
      <w:pPr>
        <w:spacing w:after="0" w:line="360" w:lineRule="auto"/>
        <w:jc w:val="center"/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</w:pPr>
      <w:r w:rsidRPr="00937729">
        <w:rPr>
          <w:rFonts w:ascii="Times New Roman" w:eastAsia="標楷體" w:hAnsi="Times New Roman" w:cs="細明體" w:hint="eastAsia"/>
          <w:b/>
          <w:position w:val="-1"/>
          <w:sz w:val="32"/>
          <w:szCs w:val="28"/>
          <w:lang w:eastAsia="zh-TW"/>
        </w:rPr>
        <w:lastRenderedPageBreak/>
        <w:t>專題製作格式</w:t>
      </w:r>
    </w:p>
    <w:p w14:paraId="712EF52D" w14:textId="77777777" w:rsidR="002B00AD" w:rsidRPr="00937729" w:rsidRDefault="002B00AD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一、</w:t>
      </w:r>
      <w:r w:rsidR="00DA250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裝訂</w:t>
      </w:r>
    </w:p>
    <w:p w14:paraId="3180B270" w14:textId="77777777" w:rsidR="002B00AD" w:rsidRPr="00937729" w:rsidRDefault="00DA2502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（一）</w:t>
      </w:r>
      <w:r w:rsidR="002B00AD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裝訂後大小：長</w:t>
      </w:r>
      <w:r w:rsidR="002B00AD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29.7 </w:t>
      </w:r>
      <w:proofErr w:type="gramStart"/>
      <w:r w:rsidR="002B00AD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公分，</w:t>
      </w:r>
      <w:proofErr w:type="gramEnd"/>
      <w:r w:rsidR="002B00AD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寬</w:t>
      </w:r>
      <w:r w:rsidR="002B00AD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21 </w:t>
      </w:r>
      <w:r w:rsidR="002B00AD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公分。</w:t>
      </w:r>
    </w:p>
    <w:p w14:paraId="314A4C87" w14:textId="77777777" w:rsidR="002B00AD" w:rsidRPr="00937729" w:rsidRDefault="00DA2502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（二）</w:t>
      </w:r>
      <w:r w:rsidR="002B00AD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採用</w:t>
      </w:r>
      <w:r w:rsidR="00B153DF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150</w:t>
      </w:r>
      <w:r w:rsidR="00B153DF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磅以上之雲彩紙，顏色為「果綠色雲彩紙</w:t>
      </w:r>
      <w:r w:rsidR="00B153DF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-LM5053</w:t>
      </w:r>
      <w:r w:rsidR="00B153DF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」</w:t>
      </w:r>
      <w:r w:rsidR="002B00AD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裝訂之。</w:t>
      </w:r>
    </w:p>
    <w:p w14:paraId="0A66A8B8" w14:textId="77777777" w:rsidR="002B00AD" w:rsidRPr="00937729" w:rsidRDefault="002B00AD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二、裝訂順序</w:t>
      </w:r>
    </w:p>
    <w:p w14:paraId="1F634DDF" w14:textId="77777777" w:rsidR="002B00AD" w:rsidRPr="00937729" w:rsidRDefault="002B00AD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（一）封面（含</w:t>
      </w:r>
      <w:r w:rsidR="00DA250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書背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</w:p>
    <w:p w14:paraId="3FAF323D" w14:textId="77777777" w:rsidR="002B00AD" w:rsidRPr="00937729" w:rsidRDefault="00DA2502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（二）專題</w:t>
      </w:r>
      <w:r w:rsidR="002B00AD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審定書</w:t>
      </w:r>
    </w:p>
    <w:p w14:paraId="3F2719EA" w14:textId="77777777" w:rsidR="002B00AD" w:rsidRPr="00937729" w:rsidRDefault="002B00AD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（三）序言</w:t>
      </w:r>
      <w:proofErr w:type="gramStart"/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或謝辭</w:t>
      </w:r>
      <w:proofErr w:type="gramEnd"/>
      <w:r w:rsidR="0075766B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</w:t>
      </w:r>
      <w:r w:rsidR="00B92A60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單頁</w:t>
      </w:r>
      <w:r w:rsidR="00FF486C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印刷</w:t>
      </w:r>
      <w:r w:rsidR="00CA4A2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</w:p>
    <w:p w14:paraId="5A19F1FC" w14:textId="77777777" w:rsidR="002B00AD" w:rsidRPr="00937729" w:rsidRDefault="002B00AD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（四）中文摘要及關鍵詞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="00DA250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3-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5 </w:t>
      </w:r>
      <w:proofErr w:type="gramStart"/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個</w:t>
      </w:r>
      <w:proofErr w:type="gramEnd"/>
      <w:r w:rsidR="0075766B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</w:t>
      </w:r>
      <w:r w:rsidR="00B92A60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單頁</w:t>
      </w:r>
      <w:r w:rsidR="00C17C91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印刷</w:t>
      </w:r>
      <w:r w:rsidR="00CA4A2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</w:p>
    <w:p w14:paraId="3065316E" w14:textId="77777777" w:rsidR="002B00AD" w:rsidRPr="00937729" w:rsidRDefault="002B00AD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（五）</w:t>
      </w:r>
      <w:r w:rsidR="00DA250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目錄</w:t>
      </w:r>
      <w:r w:rsidR="0075766B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</w:t>
      </w:r>
      <w:r w:rsidR="00FF486C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單頁</w:t>
      </w:r>
      <w:r w:rsidR="00C17C91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印刷</w:t>
      </w:r>
      <w:r w:rsidR="00CA4A2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</w:p>
    <w:p w14:paraId="35261D7B" w14:textId="77777777" w:rsidR="002B00AD" w:rsidRPr="00937729" w:rsidRDefault="002B00AD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（六）</w:t>
      </w:r>
      <w:r w:rsidR="00CA4A2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圖</w:t>
      </w:r>
      <w:r w:rsidR="00DA250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目錄</w:t>
      </w:r>
      <w:r w:rsidR="0075766B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</w:t>
      </w:r>
      <w:r w:rsidR="00FF486C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單頁</w:t>
      </w:r>
      <w:r w:rsidR="00C17C91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印刷</w:t>
      </w:r>
      <w:r w:rsidR="00CA4A2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</w:p>
    <w:p w14:paraId="1245CD54" w14:textId="77777777" w:rsidR="002B00AD" w:rsidRPr="00937729" w:rsidRDefault="002B00AD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（七）</w:t>
      </w:r>
      <w:r w:rsidR="00CA4A2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表</w:t>
      </w:r>
      <w:r w:rsidR="00DA250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目錄</w:t>
      </w:r>
      <w:r w:rsidR="0075766B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</w:t>
      </w:r>
      <w:r w:rsidR="00FF486C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單頁</w:t>
      </w:r>
      <w:r w:rsidR="00C17C91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印刷</w:t>
      </w:r>
      <w:r w:rsidR="00CA4A2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</w:p>
    <w:p w14:paraId="1AE2DA99" w14:textId="77777777" w:rsidR="002B00AD" w:rsidRPr="00937729" w:rsidRDefault="00DA2502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（八）專題正文</w:t>
      </w:r>
    </w:p>
    <w:p w14:paraId="0BE8D336" w14:textId="77777777" w:rsidR="002B00AD" w:rsidRPr="00937729" w:rsidRDefault="00DA2502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（九）參考文獻</w:t>
      </w:r>
      <w:r w:rsidR="0075766B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</w:t>
      </w:r>
      <w:r w:rsidR="00C17C91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單頁印刷</w:t>
      </w:r>
      <w:r w:rsidR="00CA4A2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</w:p>
    <w:p w14:paraId="7DFB77DC" w14:textId="77777777" w:rsidR="002B00AD" w:rsidRPr="00937729" w:rsidRDefault="002B00AD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（十）</w:t>
      </w:r>
      <w:r w:rsidR="00DA250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附錄</w:t>
      </w:r>
    </w:p>
    <w:p w14:paraId="33322A6F" w14:textId="77777777" w:rsidR="002B00AD" w:rsidRPr="00937729" w:rsidRDefault="002B00AD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（十一）</w:t>
      </w:r>
      <w:r w:rsidR="00DA250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封底</w:t>
      </w:r>
    </w:p>
    <w:p w14:paraId="2692B360" w14:textId="77777777" w:rsidR="002B00AD" w:rsidRPr="00937729" w:rsidRDefault="002B00AD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三、其他附件</w:t>
      </w:r>
      <w:r w:rsidR="00CA4A2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與說明</w:t>
      </w:r>
    </w:p>
    <w:p w14:paraId="64F8358D" w14:textId="77777777" w:rsidR="00DA2502" w:rsidRPr="00937729" w:rsidRDefault="002B00AD" w:rsidP="00DA2502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（一）</w:t>
      </w:r>
      <w:proofErr w:type="gramStart"/>
      <w:r w:rsidR="00DA250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謝辭</w:t>
      </w:r>
      <w:proofErr w:type="gramEnd"/>
      <w:r w:rsidR="00DA250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（依個人意願自行決定是否撰寫）</w:t>
      </w:r>
    </w:p>
    <w:p w14:paraId="212B4D99" w14:textId="77777777" w:rsidR="00DA2502" w:rsidRPr="00937729" w:rsidRDefault="00DA2502" w:rsidP="00DA2502">
      <w:pPr>
        <w:tabs>
          <w:tab w:val="left" w:pos="1700"/>
        </w:tabs>
        <w:spacing w:beforeLines="20" w:before="48" w:afterLines="50" w:after="120" w:line="240" w:lineRule="auto"/>
        <w:ind w:leftChars="322" w:left="708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　　</w:t>
      </w:r>
      <w:proofErr w:type="gramStart"/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須另頁書寫</w:t>
      </w:r>
      <w:proofErr w:type="gramEnd"/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，舉凡學生撰寫專題後的感想，及在專題完成的過程中，獲得指導教授及其它老師有實質幫助之研討及啟發，或行政、技術人員、同學及親友等幫忙者，皆可在此項次</w:t>
      </w:r>
      <w:proofErr w:type="gramStart"/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誌</w:t>
      </w:r>
      <w:proofErr w:type="gramEnd"/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謝，內容力求簡單扼要，以不超過一頁為原則。</w:t>
      </w:r>
    </w:p>
    <w:p w14:paraId="154CA53A" w14:textId="77777777" w:rsidR="002B00AD" w:rsidRPr="00937729" w:rsidRDefault="002B00AD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</w:t>
      </w:r>
      <w:r w:rsidR="00DA2502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二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）中文摘要：</w:t>
      </w:r>
    </w:p>
    <w:p w14:paraId="386B4FDA" w14:textId="77777777" w:rsidR="002B00AD" w:rsidRPr="00937729" w:rsidRDefault="002B00AD" w:rsidP="00DA2502">
      <w:pPr>
        <w:tabs>
          <w:tab w:val="left" w:pos="1700"/>
        </w:tabs>
        <w:spacing w:beforeLines="20" w:before="48" w:afterLines="50" w:after="120" w:line="240" w:lineRule="auto"/>
        <w:ind w:leftChars="322" w:left="708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不超過</w:t>
      </w:r>
      <w:r w:rsidR="0075766B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一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頁，其內容應包含論述重點、方法或程序、結果與討論及結論</w:t>
      </w:r>
      <w:r w:rsidR="0075766B"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，故不得少於半頁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p w14:paraId="07E3375D" w14:textId="77777777" w:rsidR="00CA4A22" w:rsidRPr="00937729" w:rsidRDefault="00CA4A22" w:rsidP="00CA4A22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（三）章節：</w:t>
      </w:r>
    </w:p>
    <w:p w14:paraId="32CFA41B" w14:textId="77777777" w:rsidR="002B00AD" w:rsidRPr="00937729" w:rsidRDefault="00CA4A22" w:rsidP="00DA2502">
      <w:pPr>
        <w:tabs>
          <w:tab w:val="left" w:pos="1700"/>
        </w:tabs>
        <w:spacing w:beforeLines="20" w:before="48" w:afterLines="50" w:after="120" w:line="240" w:lineRule="auto"/>
        <w:ind w:leftChars="322" w:left="708"/>
        <w:rPr>
          <w:rFonts w:ascii="Times New Roman" w:eastAsia="標楷體" w:hAnsi="Times New Roman"/>
          <w:sz w:val="24"/>
          <w:szCs w:val="24"/>
          <w:lang w:eastAsia="zh-TW"/>
        </w:rPr>
      </w:pPr>
      <w:proofErr w:type="gramStart"/>
      <w:r w:rsidRPr="00937729">
        <w:rPr>
          <w:rFonts w:ascii="Times New Roman" w:eastAsia="標楷體" w:hAnsi="Times New Roman"/>
          <w:sz w:val="24"/>
          <w:szCs w:val="24"/>
          <w:lang w:eastAsia="zh-TW"/>
        </w:rPr>
        <w:t>每一章皆須</w:t>
      </w:r>
      <w:proofErr w:type="gramEnd"/>
      <w:r w:rsidRPr="00937729">
        <w:rPr>
          <w:rFonts w:ascii="Times New Roman" w:eastAsia="標楷體" w:hAnsi="Times New Roman"/>
          <w:sz w:val="24"/>
          <w:szCs w:val="24"/>
          <w:lang w:eastAsia="zh-TW"/>
        </w:rPr>
        <w:t>從新的一頁開始，各段落文字空二格後開始撰寫</w:t>
      </w:r>
      <w:r w:rsidRPr="00937729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sectPr w:rsidR="002B00AD" w:rsidRPr="00937729" w:rsidSect="0051108C">
      <w:pgSz w:w="11920" w:h="16840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C695" w14:textId="77777777" w:rsidR="0051108C" w:rsidRDefault="0051108C" w:rsidP="0018582E">
      <w:pPr>
        <w:spacing w:after="0" w:line="240" w:lineRule="auto"/>
      </w:pPr>
      <w:r>
        <w:separator/>
      </w:r>
    </w:p>
  </w:endnote>
  <w:endnote w:type="continuationSeparator" w:id="0">
    <w:p w14:paraId="1AB1D971" w14:textId="77777777" w:rsidR="0051108C" w:rsidRDefault="0051108C" w:rsidP="0018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2245" w14:textId="77777777" w:rsidR="0051108C" w:rsidRDefault="0051108C" w:rsidP="0018582E">
      <w:pPr>
        <w:spacing w:after="0" w:line="240" w:lineRule="auto"/>
      </w:pPr>
      <w:r>
        <w:separator/>
      </w:r>
    </w:p>
  </w:footnote>
  <w:footnote w:type="continuationSeparator" w:id="0">
    <w:p w14:paraId="0B96DF93" w14:textId="77777777" w:rsidR="0051108C" w:rsidRDefault="0051108C" w:rsidP="0018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54D2"/>
    <w:multiLevelType w:val="hybridMultilevel"/>
    <w:tmpl w:val="732494A8"/>
    <w:lvl w:ilvl="0" w:tplc="DD62A2B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102A4871"/>
    <w:multiLevelType w:val="hybridMultilevel"/>
    <w:tmpl w:val="B3C86F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AC3203"/>
    <w:multiLevelType w:val="hybridMultilevel"/>
    <w:tmpl w:val="1CC64464"/>
    <w:lvl w:ilvl="0" w:tplc="125A6256">
      <w:start w:val="1"/>
      <w:numFmt w:val="taiwaneseCountingThousand"/>
      <w:lvlText w:val="第%1章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2247F7"/>
    <w:multiLevelType w:val="hybridMultilevel"/>
    <w:tmpl w:val="732494A8"/>
    <w:lvl w:ilvl="0" w:tplc="DD62A2B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39B106DC"/>
    <w:multiLevelType w:val="hybridMultilevel"/>
    <w:tmpl w:val="1BE47740"/>
    <w:lvl w:ilvl="0" w:tplc="2832686A">
      <w:start w:val="1"/>
      <w:numFmt w:val="taiwaneseCountingThousand"/>
      <w:lvlText w:val="%1、"/>
      <w:lvlJc w:val="left"/>
      <w:pPr>
        <w:ind w:left="570" w:hanging="570"/>
      </w:pPr>
      <w:rPr>
        <w:rFonts w:cs="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C66EA2"/>
    <w:multiLevelType w:val="hybridMultilevel"/>
    <w:tmpl w:val="7D2A3636"/>
    <w:lvl w:ilvl="0" w:tplc="04FA46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720387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E425FC"/>
    <w:multiLevelType w:val="hybridMultilevel"/>
    <w:tmpl w:val="732494A8"/>
    <w:lvl w:ilvl="0" w:tplc="DD62A2B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78CA3ADE"/>
    <w:multiLevelType w:val="hybridMultilevel"/>
    <w:tmpl w:val="732494A8"/>
    <w:lvl w:ilvl="0" w:tplc="DD62A2B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 w16cid:durableId="735277850">
    <w:abstractNumId w:val="1"/>
  </w:num>
  <w:num w:numId="2" w16cid:durableId="248389803">
    <w:abstractNumId w:val="0"/>
  </w:num>
  <w:num w:numId="3" w16cid:durableId="2020496669">
    <w:abstractNumId w:val="6"/>
  </w:num>
  <w:num w:numId="4" w16cid:durableId="2024621577">
    <w:abstractNumId w:val="7"/>
  </w:num>
  <w:num w:numId="5" w16cid:durableId="1789854503">
    <w:abstractNumId w:val="3"/>
  </w:num>
  <w:num w:numId="6" w16cid:durableId="39475539">
    <w:abstractNumId w:val="4"/>
  </w:num>
  <w:num w:numId="7" w16cid:durableId="906762162">
    <w:abstractNumId w:val="2"/>
  </w:num>
  <w:num w:numId="8" w16cid:durableId="1881743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EF"/>
    <w:rsid w:val="000144B3"/>
    <w:rsid w:val="00045A86"/>
    <w:rsid w:val="000B5B37"/>
    <w:rsid w:val="000C31A3"/>
    <w:rsid w:val="0012601B"/>
    <w:rsid w:val="001335D6"/>
    <w:rsid w:val="001711C6"/>
    <w:rsid w:val="0018582E"/>
    <w:rsid w:val="001A4770"/>
    <w:rsid w:val="0023424B"/>
    <w:rsid w:val="00266096"/>
    <w:rsid w:val="00282C5D"/>
    <w:rsid w:val="002B00AD"/>
    <w:rsid w:val="002E4C91"/>
    <w:rsid w:val="003100D4"/>
    <w:rsid w:val="00320E48"/>
    <w:rsid w:val="00321ED3"/>
    <w:rsid w:val="003317B8"/>
    <w:rsid w:val="00367144"/>
    <w:rsid w:val="00377280"/>
    <w:rsid w:val="00383C0C"/>
    <w:rsid w:val="003A4D12"/>
    <w:rsid w:val="003B16EF"/>
    <w:rsid w:val="003B4781"/>
    <w:rsid w:val="003F40B3"/>
    <w:rsid w:val="00414483"/>
    <w:rsid w:val="004407D0"/>
    <w:rsid w:val="00443F36"/>
    <w:rsid w:val="00465B72"/>
    <w:rsid w:val="0051108C"/>
    <w:rsid w:val="00511F7F"/>
    <w:rsid w:val="00527009"/>
    <w:rsid w:val="00537CDB"/>
    <w:rsid w:val="00552572"/>
    <w:rsid w:val="00564ECE"/>
    <w:rsid w:val="00582B52"/>
    <w:rsid w:val="00597A71"/>
    <w:rsid w:val="005A2FC6"/>
    <w:rsid w:val="005A71C9"/>
    <w:rsid w:val="005B1B2C"/>
    <w:rsid w:val="005E4691"/>
    <w:rsid w:val="005F2141"/>
    <w:rsid w:val="006512A4"/>
    <w:rsid w:val="006563DC"/>
    <w:rsid w:val="00666D66"/>
    <w:rsid w:val="006800B4"/>
    <w:rsid w:val="00683BEE"/>
    <w:rsid w:val="006B7D70"/>
    <w:rsid w:val="006D3AB9"/>
    <w:rsid w:val="007332EC"/>
    <w:rsid w:val="0075766B"/>
    <w:rsid w:val="00760E77"/>
    <w:rsid w:val="0078073F"/>
    <w:rsid w:val="007B134C"/>
    <w:rsid w:val="007B663D"/>
    <w:rsid w:val="007D30AE"/>
    <w:rsid w:val="007D4E5F"/>
    <w:rsid w:val="008015B7"/>
    <w:rsid w:val="00810369"/>
    <w:rsid w:val="00840777"/>
    <w:rsid w:val="008671B5"/>
    <w:rsid w:val="0087249C"/>
    <w:rsid w:val="008B1ACD"/>
    <w:rsid w:val="008D1342"/>
    <w:rsid w:val="008F2ECB"/>
    <w:rsid w:val="0090697A"/>
    <w:rsid w:val="00915445"/>
    <w:rsid w:val="00916D2B"/>
    <w:rsid w:val="00937729"/>
    <w:rsid w:val="009407FF"/>
    <w:rsid w:val="00945D01"/>
    <w:rsid w:val="00962217"/>
    <w:rsid w:val="00A42528"/>
    <w:rsid w:val="00A61C90"/>
    <w:rsid w:val="00A63D73"/>
    <w:rsid w:val="00A7652E"/>
    <w:rsid w:val="00AB1491"/>
    <w:rsid w:val="00B153DF"/>
    <w:rsid w:val="00B35C54"/>
    <w:rsid w:val="00B42D32"/>
    <w:rsid w:val="00B57041"/>
    <w:rsid w:val="00B60FE6"/>
    <w:rsid w:val="00B92A60"/>
    <w:rsid w:val="00BB6D1A"/>
    <w:rsid w:val="00BC05D6"/>
    <w:rsid w:val="00BC401E"/>
    <w:rsid w:val="00C17C91"/>
    <w:rsid w:val="00C31EE5"/>
    <w:rsid w:val="00C327CE"/>
    <w:rsid w:val="00C337AC"/>
    <w:rsid w:val="00C7650B"/>
    <w:rsid w:val="00C939BC"/>
    <w:rsid w:val="00CA4A22"/>
    <w:rsid w:val="00CB33BE"/>
    <w:rsid w:val="00CC7DD7"/>
    <w:rsid w:val="00D32C74"/>
    <w:rsid w:val="00D71684"/>
    <w:rsid w:val="00D90B2A"/>
    <w:rsid w:val="00DA2502"/>
    <w:rsid w:val="00DD6FE7"/>
    <w:rsid w:val="00DE641F"/>
    <w:rsid w:val="00DF6950"/>
    <w:rsid w:val="00E31840"/>
    <w:rsid w:val="00E92F24"/>
    <w:rsid w:val="00E93F9A"/>
    <w:rsid w:val="00F0041F"/>
    <w:rsid w:val="00F00A9C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85E93"/>
  <w15:docId w15:val="{29BA2003-381D-42CB-95F1-00E9A904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A3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D90B2A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D90B2A"/>
  </w:style>
  <w:style w:type="paragraph" w:styleId="a6">
    <w:name w:val="header"/>
    <w:basedOn w:val="a"/>
    <w:link w:val="a7"/>
    <w:uiPriority w:val="99"/>
    <w:unhideWhenUsed/>
    <w:rsid w:val="00185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58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85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582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17C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17C9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rsid w:val="00A7652E"/>
    <w:rPr>
      <w:u w:val="single"/>
    </w:rPr>
  </w:style>
  <w:style w:type="paragraph" w:styleId="1">
    <w:name w:val="toc 1"/>
    <w:basedOn w:val="a"/>
    <w:next w:val="a"/>
    <w:autoRedefine/>
    <w:uiPriority w:val="39"/>
    <w:unhideWhenUsed/>
    <w:rsid w:val="00A765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Calibri" w:hAnsi="Arial Unicode MS" w:cs="Arial Unicode MS" w:hint="eastAsia"/>
      <w:color w:val="000000"/>
      <w:u w:color="000000"/>
      <w:bdr w:val="nil"/>
      <w:lang w:eastAsia="zh-TW"/>
    </w:rPr>
  </w:style>
  <w:style w:type="paragraph" w:styleId="2">
    <w:name w:val="toc 2"/>
    <w:basedOn w:val="a"/>
    <w:next w:val="a"/>
    <w:autoRedefine/>
    <w:uiPriority w:val="39"/>
    <w:unhideWhenUsed/>
    <w:rsid w:val="00F00A9C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8508"/>
      </w:tabs>
      <w:spacing w:after="0" w:line="480" w:lineRule="exact"/>
      <w:ind w:leftChars="200" w:left="440"/>
    </w:pPr>
    <w:rPr>
      <w:rFonts w:ascii="標楷體" w:eastAsia="標楷體" w:hAnsi="標楷體" w:cs="微軟正黑體"/>
      <w:noProof/>
      <w:color w:val="000000"/>
      <w:position w:val="-2"/>
      <w:sz w:val="24"/>
      <w:szCs w:val="24"/>
      <w:u w:color="000000"/>
      <w:bdr w:val="nil"/>
      <w:lang w:val="zh-TW" w:eastAsia="zh-TW"/>
    </w:rPr>
  </w:style>
  <w:style w:type="paragraph" w:styleId="3">
    <w:name w:val="toc 3"/>
    <w:basedOn w:val="a"/>
    <w:next w:val="a"/>
    <w:autoRedefine/>
    <w:uiPriority w:val="39"/>
    <w:unhideWhenUsed/>
    <w:rsid w:val="00A7652E"/>
    <w:pPr>
      <w:pBdr>
        <w:top w:val="nil"/>
        <w:left w:val="nil"/>
        <w:bottom w:val="nil"/>
        <w:right w:val="nil"/>
        <w:between w:val="nil"/>
        <w:bar w:val="nil"/>
      </w:pBdr>
      <w:ind w:leftChars="400" w:left="960"/>
    </w:pPr>
    <w:rPr>
      <w:rFonts w:ascii="Arial Unicode MS" w:eastAsia="Calibri" w:hAnsi="Arial Unicode MS" w:cs="Arial Unicode MS" w:hint="eastAsia"/>
      <w:color w:val="000000"/>
      <w:u w:color="000000"/>
      <w:bdr w:val="nil"/>
      <w:lang w:eastAsia="zh-TW"/>
    </w:rPr>
  </w:style>
  <w:style w:type="paragraph" w:styleId="ad">
    <w:name w:val="Body Text"/>
    <w:basedOn w:val="a"/>
    <w:link w:val="ae"/>
    <w:uiPriority w:val="1"/>
    <w:qFormat/>
    <w:rsid w:val="00CB33BE"/>
    <w:pPr>
      <w:autoSpaceDE w:val="0"/>
      <w:autoSpaceDN w:val="0"/>
      <w:spacing w:after="0" w:line="240" w:lineRule="auto"/>
    </w:pPr>
    <w:rPr>
      <w:rFonts w:ascii="標楷體" w:eastAsia="標楷體" w:hAnsi="標楷體" w:cs="標楷體"/>
      <w:sz w:val="24"/>
      <w:szCs w:val="24"/>
    </w:rPr>
  </w:style>
  <w:style w:type="character" w:customStyle="1" w:styleId="ae">
    <w:name w:val="本文 字元"/>
    <w:basedOn w:val="a0"/>
    <w:link w:val="ad"/>
    <w:uiPriority w:val="1"/>
    <w:rsid w:val="00CB33BE"/>
    <w:rPr>
      <w:rFonts w:ascii="標楷體" w:eastAsia="標楷體" w:hAnsi="標楷體" w:cs="標楷體"/>
      <w:sz w:val="24"/>
      <w:szCs w:val="24"/>
    </w:rPr>
  </w:style>
  <w:style w:type="paragraph" w:customStyle="1" w:styleId="--3">
    <w:name w:val="標--3"/>
    <w:basedOn w:val="a"/>
    <w:rsid w:val="003B4781"/>
    <w:pPr>
      <w:autoSpaceDE w:val="0"/>
      <w:autoSpaceDN w:val="0"/>
      <w:adjustRightInd w:val="0"/>
      <w:snapToGrid w:val="0"/>
      <w:spacing w:beforeLines="10" w:afterLines="10" w:after="0" w:line="320" w:lineRule="exact"/>
      <w:ind w:leftChars="177" w:left="615" w:hangingChars="79" w:hanging="190"/>
      <w:jc w:val="both"/>
    </w:pPr>
    <w:rPr>
      <w:rFonts w:ascii="Times New Roman" w:eastAsia="新細明體" w:hAnsi="Times New Roman" w:cs="Times New Roman"/>
      <w:color w:val="000000"/>
      <w:sz w:val="24"/>
      <w:szCs w:val="24"/>
      <w:lang w:eastAsia="zh-TW"/>
    </w:rPr>
  </w:style>
  <w:style w:type="paragraph" w:customStyle="1" w:styleId="--2">
    <w:name w:val="標--2"/>
    <w:basedOn w:val="a"/>
    <w:rsid w:val="003B4781"/>
    <w:pPr>
      <w:adjustRightInd w:val="0"/>
      <w:snapToGrid w:val="0"/>
      <w:spacing w:beforeLines="30" w:before="72" w:afterLines="10" w:after="24" w:line="240" w:lineRule="auto"/>
    </w:pPr>
    <w:rPr>
      <w:rFonts w:ascii="Times New Roman" w:hAnsi="Times New Roman" w:cs="Times New Roman"/>
      <w:b/>
      <w:bCs/>
      <w:color w:val="FF0000"/>
      <w:sz w:val="24"/>
      <w:szCs w:val="24"/>
      <w:lang w:eastAsia="zh-TW"/>
    </w:rPr>
  </w:style>
  <w:style w:type="paragraph" w:customStyle="1" w:styleId="--4--">
    <w:name w:val="標--4--文（中文文獻）"/>
    <w:basedOn w:val="a"/>
    <w:rsid w:val="003B4781"/>
    <w:pPr>
      <w:autoSpaceDE w:val="0"/>
      <w:autoSpaceDN w:val="0"/>
      <w:adjustRightInd w:val="0"/>
      <w:snapToGrid w:val="0"/>
      <w:spacing w:beforeLines="10" w:afterLines="20" w:after="0" w:line="240" w:lineRule="auto"/>
      <w:ind w:leftChars="262" w:left="629"/>
      <w:jc w:val="both"/>
    </w:pPr>
    <w:rPr>
      <w:rFonts w:ascii="Times New Roman" w:eastAsia="新細明體" w:hAnsi="Times New Roman" w:cs="Times New Roman"/>
      <w:color w:val="000000"/>
      <w:sz w:val="24"/>
      <w:szCs w:val="24"/>
      <w:lang w:eastAsia="zh-TW"/>
    </w:rPr>
  </w:style>
  <w:style w:type="paragraph" w:customStyle="1" w:styleId="03">
    <w:name w:val="03 內文引用格式範例"/>
    <w:basedOn w:val="--4--"/>
    <w:qFormat/>
    <w:rsid w:val="003B4781"/>
    <w:pPr>
      <w:spacing w:before="24" w:after="48"/>
      <w:ind w:left="576"/>
    </w:pPr>
    <w:rPr>
      <w:rFonts w:ascii="標楷體" w:eastAsia="標楷體" w:hAnsi="標楷體"/>
      <w:color w:val="FF0000"/>
    </w:rPr>
  </w:style>
  <w:style w:type="paragraph" w:customStyle="1" w:styleId="-3-">
    <w:name w:val="標-3-內文"/>
    <w:basedOn w:val="03"/>
    <w:qFormat/>
    <w:rsid w:val="003B4781"/>
    <w:pPr>
      <w:spacing w:afterLines="50" w:after="120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Yang</cp:lastModifiedBy>
  <cp:revision>2</cp:revision>
  <cp:lastPrinted>2022-08-09T07:39:00Z</cp:lastPrinted>
  <dcterms:created xsi:type="dcterms:W3CDTF">2024-03-09T05:26:00Z</dcterms:created>
  <dcterms:modified xsi:type="dcterms:W3CDTF">2024-03-09T05:26:00Z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LastSaved">
    <vt:filetime>2020-07-30T00:00:00Z</vt:filetime>
  </property>
</Properties>
</file>